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C576B" w14:textId="77777777" w:rsidR="00D42F22" w:rsidRDefault="00D42F22" w:rsidP="00D42F22">
      <w:pPr>
        <w:snapToGrid w:val="0"/>
        <w:jc w:val="center"/>
        <w:rPr>
          <w:rFonts w:hAnsi="ＭＳ ゴシック"/>
          <w:b/>
          <w:sz w:val="28"/>
          <w:szCs w:val="28"/>
        </w:rPr>
      </w:pPr>
      <w:bookmarkStart w:id="0" w:name="_Toc391891588"/>
      <w:bookmarkStart w:id="1" w:name="_Toc421715931"/>
    </w:p>
    <w:p w14:paraId="22929F6E" w14:textId="59F51991" w:rsidR="00D42F22" w:rsidRDefault="00D42F22" w:rsidP="00D42F22">
      <w:pPr>
        <w:snapToGrid w:val="0"/>
        <w:jc w:val="center"/>
        <w:rPr>
          <w:rFonts w:hAnsi="ＭＳ ゴシック"/>
          <w:b/>
          <w:sz w:val="28"/>
          <w:szCs w:val="28"/>
        </w:rPr>
      </w:pPr>
    </w:p>
    <w:p w14:paraId="2AE2A8D8" w14:textId="54741FCA" w:rsidR="00D42F22" w:rsidRDefault="00D42F22" w:rsidP="00D42F22">
      <w:pPr>
        <w:snapToGrid w:val="0"/>
        <w:jc w:val="center"/>
        <w:rPr>
          <w:rFonts w:hAnsi="ＭＳ ゴシック"/>
          <w:b/>
          <w:sz w:val="28"/>
          <w:szCs w:val="28"/>
        </w:rPr>
      </w:pPr>
    </w:p>
    <w:p w14:paraId="05F46081" w14:textId="77777777" w:rsidR="00D42F22" w:rsidRDefault="00D42F22" w:rsidP="00D42F22">
      <w:pPr>
        <w:snapToGrid w:val="0"/>
        <w:jc w:val="center"/>
        <w:rPr>
          <w:rFonts w:hAnsi="ＭＳ ゴシック"/>
          <w:b/>
          <w:sz w:val="28"/>
          <w:szCs w:val="28"/>
        </w:rPr>
      </w:pPr>
    </w:p>
    <w:p w14:paraId="6DFB0697" w14:textId="4024AC5C" w:rsidR="00D42F22" w:rsidRDefault="00D42F22" w:rsidP="00D42F22">
      <w:pPr>
        <w:snapToGrid w:val="0"/>
        <w:jc w:val="center"/>
        <w:rPr>
          <w:rFonts w:ascii="HG丸ｺﾞｼｯｸM-PRO" w:eastAsia="HG丸ｺﾞｼｯｸM-PRO" w:hAnsi="HG丸ｺﾞｼｯｸM-PRO"/>
          <w:b/>
          <w:w w:val="66"/>
          <w:sz w:val="100"/>
          <w:szCs w:val="100"/>
          <w:lang w:eastAsia="zh-CN"/>
        </w:rPr>
      </w:pPr>
      <w:r w:rsidRPr="00220EA8">
        <w:rPr>
          <w:rFonts w:ascii="HG丸ｺﾞｼｯｸM-PRO" w:eastAsia="HG丸ｺﾞｼｯｸM-PRO" w:hAnsi="HG丸ｺﾞｼｯｸM-PRO" w:hint="eastAsia"/>
          <w:b/>
          <w:w w:val="66"/>
          <w:sz w:val="100"/>
          <w:szCs w:val="100"/>
          <w:lang w:eastAsia="zh-CN"/>
        </w:rPr>
        <w:t>第</w:t>
      </w:r>
      <w:r>
        <w:rPr>
          <w:rFonts w:ascii="HG丸ｺﾞｼｯｸM-PRO" w:eastAsia="HG丸ｺﾞｼｯｸM-PRO" w:hAnsi="HG丸ｺﾞｼｯｸM-PRO" w:hint="eastAsia"/>
          <w:b/>
          <w:w w:val="66"/>
          <w:sz w:val="100"/>
          <w:szCs w:val="100"/>
          <w:lang w:eastAsia="zh-CN"/>
        </w:rPr>
        <w:t>12</w:t>
      </w:r>
      <w:r w:rsidRPr="00220EA8">
        <w:rPr>
          <w:rFonts w:ascii="HG丸ｺﾞｼｯｸM-PRO" w:eastAsia="HG丸ｺﾞｼｯｸM-PRO" w:hAnsi="HG丸ｺﾞｼｯｸM-PRO" w:hint="eastAsia"/>
          <w:b/>
          <w:w w:val="66"/>
          <w:sz w:val="100"/>
          <w:szCs w:val="100"/>
          <w:lang w:eastAsia="zh-CN"/>
        </w:rPr>
        <w:t>回全国待遇改善委員会</w:t>
      </w:r>
    </w:p>
    <w:p w14:paraId="7000A7C8" w14:textId="77777777" w:rsidR="00C43BD7" w:rsidRPr="00D42F22" w:rsidRDefault="00C43BD7" w:rsidP="00C43BD7">
      <w:pPr>
        <w:snapToGrid w:val="0"/>
        <w:jc w:val="center"/>
        <w:rPr>
          <w:rFonts w:hAnsi="ＭＳ ゴシック"/>
          <w:b/>
          <w:sz w:val="56"/>
          <w:szCs w:val="56"/>
          <w:lang w:eastAsia="zh-CN"/>
        </w:rPr>
      </w:pPr>
    </w:p>
    <w:p w14:paraId="64319BB1" w14:textId="77777777" w:rsidR="00C43BD7" w:rsidRPr="009E19C2" w:rsidRDefault="00C43BD7" w:rsidP="00C43BD7">
      <w:pPr>
        <w:snapToGrid w:val="0"/>
        <w:jc w:val="center"/>
        <w:rPr>
          <w:rFonts w:hAnsi="ＭＳ ゴシック"/>
          <w:b/>
          <w:sz w:val="56"/>
          <w:szCs w:val="56"/>
          <w:lang w:eastAsia="zh-CN"/>
        </w:rPr>
      </w:pPr>
    </w:p>
    <w:p w14:paraId="3FF64A45" w14:textId="6C6D3D24" w:rsidR="00C43BD7" w:rsidRPr="009E19C2" w:rsidRDefault="00C43BD7" w:rsidP="00C43BD7">
      <w:pPr>
        <w:snapToGrid w:val="0"/>
        <w:jc w:val="center"/>
        <w:rPr>
          <w:rFonts w:ascii="HG丸ｺﾞｼｯｸM-PRO" w:eastAsia="HG丸ｺﾞｼｯｸM-PRO" w:hAnsi="HG丸ｺﾞｼｯｸM-PRO"/>
          <w:b/>
          <w:sz w:val="56"/>
          <w:szCs w:val="56"/>
        </w:rPr>
      </w:pPr>
      <w:r w:rsidRPr="009E19C2">
        <w:rPr>
          <w:rFonts w:ascii="HG丸ｺﾞｼｯｸM-PRO" w:eastAsia="HG丸ｺﾞｼｯｸM-PRO" w:hAnsi="HG丸ｺﾞｼｯｸM-PRO" w:hint="eastAsia"/>
          <w:b/>
          <w:sz w:val="56"/>
          <w:szCs w:val="56"/>
        </w:rPr>
        <w:t>議</w:t>
      </w:r>
      <w:r w:rsidR="00D42F22">
        <w:rPr>
          <w:rFonts w:ascii="HG丸ｺﾞｼｯｸM-PRO" w:eastAsia="HG丸ｺﾞｼｯｸM-PRO" w:hAnsi="HG丸ｺﾞｼｯｸM-PRO" w:hint="eastAsia"/>
          <w:b/>
          <w:sz w:val="56"/>
          <w:szCs w:val="56"/>
        </w:rPr>
        <w:t xml:space="preserve">　</w:t>
      </w:r>
      <w:r w:rsidRPr="009E19C2">
        <w:rPr>
          <w:rFonts w:ascii="HG丸ｺﾞｼｯｸM-PRO" w:eastAsia="HG丸ｺﾞｼｯｸM-PRO" w:hAnsi="HG丸ｺﾞｼｯｸM-PRO" w:hint="eastAsia"/>
          <w:b/>
          <w:sz w:val="56"/>
          <w:szCs w:val="56"/>
        </w:rPr>
        <w:t>案</w:t>
      </w:r>
      <w:r w:rsidR="00D42F22">
        <w:rPr>
          <w:rFonts w:ascii="HG丸ｺﾞｼｯｸM-PRO" w:eastAsia="HG丸ｺﾞｼｯｸM-PRO" w:hAnsi="HG丸ｺﾞｼｯｸM-PRO" w:hint="eastAsia"/>
          <w:b/>
          <w:sz w:val="56"/>
          <w:szCs w:val="56"/>
        </w:rPr>
        <w:t xml:space="preserve">　</w:t>
      </w:r>
      <w:r w:rsidRPr="009E19C2">
        <w:rPr>
          <w:rFonts w:ascii="HG丸ｺﾞｼｯｸM-PRO" w:eastAsia="HG丸ｺﾞｼｯｸM-PRO" w:hAnsi="HG丸ｺﾞｼｯｸM-PRO" w:hint="eastAsia"/>
          <w:b/>
          <w:sz w:val="56"/>
          <w:szCs w:val="56"/>
        </w:rPr>
        <w:t>書（案）</w:t>
      </w:r>
    </w:p>
    <w:p w14:paraId="668BFC93" w14:textId="77777777" w:rsidR="00C43BD7" w:rsidRPr="009E19C2" w:rsidRDefault="00C43BD7" w:rsidP="00C43BD7">
      <w:pPr>
        <w:snapToGrid w:val="0"/>
        <w:jc w:val="center"/>
        <w:rPr>
          <w:rFonts w:ascii="HG丸ｺﾞｼｯｸM-PRO" w:eastAsia="HG丸ｺﾞｼｯｸM-PRO" w:hAnsi="HG丸ｺﾞｼｯｸM-PRO"/>
          <w:b/>
          <w:sz w:val="56"/>
          <w:szCs w:val="56"/>
        </w:rPr>
      </w:pPr>
    </w:p>
    <w:p w14:paraId="2365867F" w14:textId="77777777" w:rsidR="00C43BD7" w:rsidRPr="009E19C2" w:rsidRDefault="00C43BD7" w:rsidP="00C43BD7">
      <w:pPr>
        <w:snapToGrid w:val="0"/>
        <w:jc w:val="center"/>
        <w:rPr>
          <w:rFonts w:ascii="Century" w:eastAsia="ＭＳ 明朝" w:hAnsi="ＭＳ ゴシック"/>
          <w:b/>
          <w:sz w:val="56"/>
          <w:szCs w:val="56"/>
        </w:rPr>
      </w:pPr>
    </w:p>
    <w:p w14:paraId="738A14D1" w14:textId="77777777" w:rsidR="00D42F22" w:rsidRDefault="00D42F22" w:rsidP="00C43BD7">
      <w:pPr>
        <w:snapToGrid w:val="0"/>
        <w:jc w:val="center"/>
        <w:rPr>
          <w:rFonts w:hAnsi="ＭＳ ゴシック"/>
          <w:b/>
          <w:sz w:val="56"/>
          <w:szCs w:val="56"/>
        </w:rPr>
      </w:pPr>
    </w:p>
    <w:p w14:paraId="16127BC2" w14:textId="77777777" w:rsidR="00150BF5" w:rsidRPr="009E19C2" w:rsidRDefault="00150BF5" w:rsidP="00C43BD7">
      <w:pPr>
        <w:snapToGrid w:val="0"/>
        <w:jc w:val="center"/>
        <w:rPr>
          <w:rFonts w:hAnsi="ＭＳ ゴシック"/>
          <w:b/>
          <w:sz w:val="56"/>
          <w:szCs w:val="56"/>
        </w:rPr>
      </w:pPr>
    </w:p>
    <w:p w14:paraId="3904075A" w14:textId="3FE59287" w:rsidR="00C43BD7" w:rsidRPr="009E19C2" w:rsidRDefault="00C43BD7" w:rsidP="00C43BD7">
      <w:pPr>
        <w:snapToGrid w:val="0"/>
        <w:jc w:val="center"/>
        <w:rPr>
          <w:rFonts w:ascii="HG丸ｺﾞｼｯｸM-PRO" w:eastAsia="HG丸ｺﾞｼｯｸM-PRO" w:hAnsi="HG丸ｺﾞｼｯｸM-PRO"/>
          <w:b/>
          <w:sz w:val="56"/>
          <w:szCs w:val="56"/>
        </w:rPr>
      </w:pPr>
      <w:r w:rsidRPr="009E19C2">
        <w:rPr>
          <w:rFonts w:ascii="HG丸ｺﾞｼｯｸM-PRO" w:eastAsia="HG丸ｺﾞｼｯｸM-PRO" w:hAnsi="HG丸ｺﾞｼｯｸM-PRO" w:hint="eastAsia"/>
          <w:b/>
          <w:sz w:val="56"/>
          <w:szCs w:val="56"/>
        </w:rPr>
        <w:t>20</w:t>
      </w:r>
      <w:r w:rsidR="000B15B7" w:rsidRPr="009E19C2">
        <w:rPr>
          <w:rFonts w:ascii="HG丸ｺﾞｼｯｸM-PRO" w:eastAsia="HG丸ｺﾞｼｯｸM-PRO" w:hAnsi="HG丸ｺﾞｼｯｸM-PRO" w:hint="eastAsia"/>
          <w:b/>
          <w:sz w:val="56"/>
          <w:szCs w:val="56"/>
        </w:rPr>
        <w:t>23</w:t>
      </w:r>
      <w:r w:rsidRPr="009E19C2">
        <w:rPr>
          <w:rFonts w:ascii="HG丸ｺﾞｼｯｸM-PRO" w:eastAsia="HG丸ｺﾞｼｯｸM-PRO" w:hAnsi="HG丸ｺﾞｼｯｸM-PRO" w:hint="eastAsia"/>
          <w:b/>
          <w:sz w:val="56"/>
          <w:szCs w:val="56"/>
        </w:rPr>
        <w:t>年６月</w:t>
      </w:r>
      <w:r w:rsidR="001F7273">
        <w:rPr>
          <w:rFonts w:ascii="HG丸ｺﾞｼｯｸM-PRO" w:eastAsia="HG丸ｺﾞｼｯｸM-PRO" w:hAnsi="HG丸ｺﾞｼｯｸM-PRO" w:hint="eastAsia"/>
          <w:b/>
          <w:sz w:val="56"/>
          <w:szCs w:val="56"/>
        </w:rPr>
        <w:t>18</w:t>
      </w:r>
      <w:r w:rsidRPr="009E19C2">
        <w:rPr>
          <w:rFonts w:ascii="HG丸ｺﾞｼｯｸM-PRO" w:eastAsia="HG丸ｺﾞｼｯｸM-PRO" w:hAnsi="HG丸ｺﾞｼｯｸM-PRO" w:hint="eastAsia"/>
          <w:b/>
          <w:sz w:val="56"/>
          <w:szCs w:val="56"/>
        </w:rPr>
        <w:t>日</w:t>
      </w:r>
    </w:p>
    <w:p w14:paraId="53DF0A06" w14:textId="77777777" w:rsidR="00C43BD7" w:rsidRPr="009E19C2" w:rsidRDefault="00C43BD7" w:rsidP="00C43BD7">
      <w:pPr>
        <w:snapToGrid w:val="0"/>
        <w:jc w:val="center"/>
        <w:rPr>
          <w:rFonts w:hAnsi="ＭＳ ゴシック"/>
          <w:b/>
          <w:sz w:val="56"/>
          <w:szCs w:val="56"/>
        </w:rPr>
      </w:pPr>
    </w:p>
    <w:p w14:paraId="2E907BF2" w14:textId="77777777" w:rsidR="00C43BD7" w:rsidRPr="009E19C2" w:rsidRDefault="00C43BD7" w:rsidP="00C43BD7">
      <w:pPr>
        <w:snapToGrid w:val="0"/>
        <w:jc w:val="center"/>
        <w:rPr>
          <w:rFonts w:ascii="HG丸ｺﾞｼｯｸM-PRO" w:eastAsia="HG丸ｺﾞｼｯｸM-PRO" w:hAnsi="HG丸ｺﾞｼｯｸM-PRO"/>
          <w:b/>
          <w:sz w:val="56"/>
          <w:szCs w:val="56"/>
          <w:lang w:eastAsia="zh-CN"/>
        </w:rPr>
      </w:pPr>
      <w:r w:rsidRPr="009E19C2">
        <w:rPr>
          <w:rFonts w:ascii="HG丸ｺﾞｼｯｸM-PRO" w:eastAsia="HG丸ｺﾞｼｯｸM-PRO" w:hAnsi="HG丸ｺﾞｼｯｸM-PRO" w:hint="eastAsia"/>
          <w:b/>
          <w:sz w:val="56"/>
          <w:szCs w:val="56"/>
          <w:lang w:eastAsia="zh-CN"/>
        </w:rPr>
        <w:t>国土交通労働組合</w:t>
      </w:r>
    </w:p>
    <w:p w14:paraId="77EFBEBD" w14:textId="77777777" w:rsidR="00C43BD7" w:rsidRPr="009E19C2" w:rsidRDefault="00C43BD7" w:rsidP="00C43BD7">
      <w:pPr>
        <w:snapToGrid w:val="0"/>
        <w:jc w:val="center"/>
        <w:rPr>
          <w:rFonts w:ascii="HG丸ｺﾞｼｯｸM-PRO" w:eastAsia="HG丸ｺﾞｼｯｸM-PRO" w:hAnsi="HG丸ｺﾞｼｯｸM-PRO"/>
          <w:b/>
          <w:sz w:val="56"/>
          <w:szCs w:val="56"/>
          <w:lang w:eastAsia="zh-CN"/>
        </w:rPr>
      </w:pPr>
      <w:r w:rsidRPr="009E19C2">
        <w:rPr>
          <w:rFonts w:ascii="HG丸ｺﾞｼｯｸM-PRO" w:eastAsia="HG丸ｺﾞｼｯｸM-PRO" w:hAnsi="HG丸ｺﾞｼｯｸM-PRO" w:hint="eastAsia"/>
          <w:b/>
          <w:sz w:val="56"/>
          <w:szCs w:val="56"/>
          <w:lang w:eastAsia="zh-CN"/>
        </w:rPr>
        <w:t>待遇改善委員会</w:t>
      </w:r>
    </w:p>
    <w:p w14:paraId="437551F8" w14:textId="77777777" w:rsidR="00C43BD7" w:rsidRPr="00B8198F" w:rsidRDefault="00C43BD7" w:rsidP="00C43BD7">
      <w:pPr>
        <w:widowControl/>
        <w:jc w:val="left"/>
        <w:rPr>
          <w:rFonts w:ascii="Century" w:eastAsia="ＭＳ 明朝" w:hAnsi="ＭＳ ゴシック"/>
          <w:b/>
          <w:sz w:val="22"/>
          <w:lang w:eastAsia="zh-CN"/>
        </w:rPr>
      </w:pPr>
      <w:r w:rsidRPr="00B8198F">
        <w:rPr>
          <w:rFonts w:hAnsi="ＭＳ ゴシック"/>
          <w:b/>
          <w:sz w:val="22"/>
          <w:lang w:eastAsia="zh-CN"/>
        </w:rPr>
        <w:br w:type="page"/>
      </w:r>
    </w:p>
    <w:p w14:paraId="207EF3E2" w14:textId="06D673EF" w:rsidR="00C43BD7" w:rsidRPr="0090320F" w:rsidRDefault="00C43BD7">
      <w:pPr>
        <w:widowControl/>
        <w:jc w:val="left"/>
        <w:rPr>
          <w:rFonts w:ascii="HG丸ｺﾞｼｯｸM-PRO" w:eastAsia="HG丸ｺﾞｼｯｸM-PRO" w:hAnsi="HG丸ｺﾞｼｯｸM-PRO"/>
          <w:b/>
          <w:sz w:val="24"/>
          <w:szCs w:val="24"/>
          <w:lang w:eastAsia="zh-CN"/>
        </w:rPr>
      </w:pPr>
    </w:p>
    <w:p w14:paraId="4B31119E" w14:textId="7BCDC802" w:rsidR="00C43BD7" w:rsidRPr="00150BF5" w:rsidRDefault="00C43BD7" w:rsidP="00C43BD7">
      <w:pPr>
        <w:snapToGrid w:val="0"/>
        <w:jc w:val="center"/>
        <w:rPr>
          <w:rFonts w:ascii="HG丸ｺﾞｼｯｸM-PRO" w:eastAsia="HG丸ｺﾞｼｯｸM-PRO" w:hAnsi="HG丸ｺﾞｼｯｸM-PRO"/>
          <w:b/>
          <w:sz w:val="32"/>
          <w:szCs w:val="32"/>
        </w:rPr>
      </w:pPr>
      <w:r w:rsidRPr="00150BF5">
        <w:rPr>
          <w:rFonts w:ascii="HG丸ｺﾞｼｯｸM-PRO" w:eastAsia="HG丸ｺﾞｼｯｸM-PRO" w:hAnsi="HG丸ｺﾞｼｯｸM-PRO" w:hint="eastAsia"/>
          <w:b/>
          <w:sz w:val="32"/>
          <w:szCs w:val="32"/>
        </w:rPr>
        <w:t>目　　次</w:t>
      </w:r>
    </w:p>
    <w:p w14:paraId="347DBB35" w14:textId="3E534858" w:rsidR="00C43BD7" w:rsidRPr="0090320F" w:rsidRDefault="00C43BD7" w:rsidP="00C43BD7">
      <w:pPr>
        <w:snapToGrid w:val="0"/>
        <w:spacing w:beforeLines="50" w:before="180" w:afterLines="50" w:after="180"/>
        <w:rPr>
          <w:rFonts w:ascii="HG丸ｺﾞｼｯｸM-PRO" w:eastAsia="HG丸ｺﾞｼｯｸM-PRO" w:hAnsi="HG丸ｺﾞｼｯｸM-PRO"/>
          <w:sz w:val="24"/>
          <w:szCs w:val="24"/>
        </w:rPr>
      </w:pPr>
      <w:r w:rsidRPr="0090320F">
        <w:rPr>
          <w:rFonts w:ascii="HG丸ｺﾞｼｯｸM-PRO" w:eastAsia="HG丸ｺﾞｼｯｸM-PRO" w:hAnsi="HG丸ｺﾞｼｯｸM-PRO" w:hint="eastAsia"/>
          <w:sz w:val="24"/>
          <w:szCs w:val="24"/>
        </w:rPr>
        <w:t xml:space="preserve">　</w:t>
      </w:r>
      <w:r w:rsidRPr="0090320F">
        <w:rPr>
          <w:rFonts w:ascii="HG丸ｺﾞｼｯｸM-PRO" w:eastAsia="HG丸ｺﾞｼｯｸM-PRO" w:hAnsi="HG丸ｺﾞｼｯｸM-PRO" w:hint="eastAsia"/>
          <w:b/>
          <w:sz w:val="24"/>
          <w:szCs w:val="24"/>
        </w:rPr>
        <w:t>1．はじめに</w:t>
      </w:r>
      <w:r w:rsidRPr="0090320F">
        <w:rPr>
          <w:rFonts w:ascii="HG丸ｺﾞｼｯｸM-PRO" w:eastAsia="HG丸ｺﾞｼｯｸM-PRO" w:hAnsi="HG丸ｺﾞｼｯｸM-PRO" w:hint="eastAsia"/>
          <w:sz w:val="24"/>
          <w:szCs w:val="24"/>
        </w:rPr>
        <w:t xml:space="preserve">  ･･･････････････････････････････････････････････････････</w:t>
      </w:r>
      <w:r w:rsidR="00E730B2" w:rsidRPr="00E730B2">
        <w:rPr>
          <w:rFonts w:ascii="HG丸ｺﾞｼｯｸM-PRO" w:eastAsia="HG丸ｺﾞｼｯｸM-PRO" w:hAnsi="HG丸ｺﾞｼｯｸM-PRO" w:hint="eastAsia"/>
          <w:sz w:val="24"/>
          <w:szCs w:val="24"/>
        </w:rPr>
        <w:t>･･････3</w:t>
      </w:r>
    </w:p>
    <w:p w14:paraId="5683ADCE" w14:textId="77777777" w:rsidR="00C43BD7" w:rsidRPr="0090320F" w:rsidRDefault="00C43BD7" w:rsidP="00C43BD7">
      <w:pPr>
        <w:snapToGrid w:val="0"/>
        <w:spacing w:afterLines="50" w:after="180"/>
        <w:ind w:firstLineChars="100" w:firstLine="241"/>
        <w:rPr>
          <w:rFonts w:ascii="HG丸ｺﾞｼｯｸM-PRO" w:eastAsia="HG丸ｺﾞｼｯｸM-PRO" w:hAnsi="HG丸ｺﾞｼｯｸM-PRO"/>
          <w:b/>
          <w:sz w:val="24"/>
          <w:szCs w:val="24"/>
        </w:rPr>
      </w:pPr>
      <w:r w:rsidRPr="0090320F">
        <w:rPr>
          <w:rFonts w:ascii="HG丸ｺﾞｼｯｸM-PRO" w:eastAsia="HG丸ｺﾞｼｯｸM-PRO" w:hAnsi="HG丸ｺﾞｼｯｸM-PRO" w:hint="eastAsia"/>
          <w:b/>
          <w:sz w:val="24"/>
          <w:szCs w:val="24"/>
        </w:rPr>
        <w:t>2．重点課題について</w:t>
      </w:r>
    </w:p>
    <w:p w14:paraId="14AF919A" w14:textId="596CFCCC" w:rsidR="00C43BD7" w:rsidRPr="0090320F" w:rsidRDefault="00C43BD7" w:rsidP="00C43BD7">
      <w:pPr>
        <w:snapToGrid w:val="0"/>
        <w:ind w:firstLineChars="164" w:firstLine="394"/>
        <w:rPr>
          <w:rFonts w:ascii="HG丸ｺﾞｼｯｸM-PRO" w:eastAsia="HG丸ｺﾞｼｯｸM-PRO" w:hAnsi="HG丸ｺﾞｼｯｸM-PRO"/>
          <w:sz w:val="24"/>
          <w:szCs w:val="24"/>
        </w:rPr>
      </w:pPr>
      <w:r w:rsidRPr="0090320F">
        <w:rPr>
          <w:rFonts w:ascii="HG丸ｺﾞｼｯｸM-PRO" w:eastAsia="HG丸ｺﾞｼｯｸM-PRO" w:hAnsi="HG丸ｺﾞｼｯｸM-PRO" w:hint="eastAsia"/>
          <w:sz w:val="24"/>
          <w:szCs w:val="24"/>
        </w:rPr>
        <w:t>（1）</w:t>
      </w:r>
      <w:r w:rsidR="00DB4FA4" w:rsidRPr="0090320F">
        <w:rPr>
          <w:rFonts w:ascii="HG丸ｺﾞｼｯｸM-PRO" w:eastAsia="HG丸ｺﾞｼｯｸM-PRO" w:hAnsi="HG丸ｺﾞｼｯｸM-PRO" w:hint="eastAsia"/>
          <w:sz w:val="24"/>
          <w:szCs w:val="24"/>
        </w:rPr>
        <w:t>定員合理化阻止・体制拡充のとりくみ</w:t>
      </w:r>
      <w:r w:rsidR="00E730B2" w:rsidRPr="00E730B2">
        <w:rPr>
          <w:rFonts w:ascii="HG丸ｺﾞｼｯｸM-PRO" w:eastAsia="HG丸ｺﾞｼｯｸM-PRO" w:hAnsi="HG丸ｺﾞｼｯｸM-PRO" w:hint="eastAsia"/>
          <w:sz w:val="24"/>
          <w:szCs w:val="24"/>
        </w:rPr>
        <w:t>･</w:t>
      </w:r>
      <w:bookmarkStart w:id="2" w:name="_Hlk70920242"/>
      <w:r w:rsidR="00E730B2" w:rsidRPr="00E730B2">
        <w:rPr>
          <w:rFonts w:ascii="HG丸ｺﾞｼｯｸM-PRO" w:eastAsia="HG丸ｺﾞｼｯｸM-PRO" w:hAnsi="HG丸ｺﾞｼｯｸM-PRO" w:hint="eastAsia"/>
          <w:sz w:val="24"/>
          <w:szCs w:val="24"/>
        </w:rPr>
        <w:t>･････････････････････････････････</w:t>
      </w:r>
      <w:bookmarkEnd w:id="2"/>
      <w:r w:rsidR="00E730B2">
        <w:rPr>
          <w:rFonts w:ascii="HG丸ｺﾞｼｯｸM-PRO" w:eastAsia="HG丸ｺﾞｼｯｸM-PRO" w:hAnsi="HG丸ｺﾞｼｯｸM-PRO" w:hint="eastAsia"/>
          <w:sz w:val="24"/>
          <w:szCs w:val="24"/>
        </w:rPr>
        <w:t>４</w:t>
      </w:r>
    </w:p>
    <w:p w14:paraId="2E718BA6" w14:textId="5D88A0C3" w:rsidR="00C43BD7" w:rsidRPr="0090320F" w:rsidRDefault="00C43BD7" w:rsidP="00C43BD7">
      <w:pPr>
        <w:snapToGrid w:val="0"/>
        <w:ind w:firstLineChars="164" w:firstLine="394"/>
        <w:rPr>
          <w:rFonts w:ascii="HG丸ｺﾞｼｯｸM-PRO" w:eastAsia="HG丸ｺﾞｼｯｸM-PRO" w:hAnsi="HG丸ｺﾞｼｯｸM-PRO"/>
          <w:sz w:val="24"/>
          <w:szCs w:val="24"/>
        </w:rPr>
      </w:pPr>
      <w:r w:rsidRPr="0090320F">
        <w:rPr>
          <w:rFonts w:ascii="HG丸ｺﾞｼｯｸM-PRO" w:eastAsia="HG丸ｺﾞｼｯｸM-PRO" w:hAnsi="HG丸ｺﾞｼｯｸM-PRO" w:hint="eastAsia"/>
          <w:sz w:val="24"/>
          <w:szCs w:val="24"/>
        </w:rPr>
        <w:t>（2）高齢期雇用・定年延長にかかわるとりくみ</w:t>
      </w:r>
      <w:bookmarkStart w:id="3" w:name="_Hlk70920323"/>
      <w:r w:rsidR="00E730B2" w:rsidRPr="00E730B2">
        <w:rPr>
          <w:rFonts w:ascii="HG丸ｺﾞｼｯｸM-PRO" w:eastAsia="HG丸ｺﾞｼｯｸM-PRO" w:hAnsi="HG丸ｺﾞｼｯｸM-PRO" w:hint="eastAsia"/>
          <w:sz w:val="24"/>
          <w:szCs w:val="24"/>
        </w:rPr>
        <w:t>･</w:t>
      </w:r>
      <w:bookmarkEnd w:id="3"/>
      <w:r w:rsidR="00E730B2" w:rsidRPr="00E730B2">
        <w:rPr>
          <w:rFonts w:ascii="HG丸ｺﾞｼｯｸM-PRO" w:eastAsia="HG丸ｺﾞｼｯｸM-PRO" w:hAnsi="HG丸ｺﾞｼｯｸM-PRO" w:hint="eastAsia"/>
          <w:sz w:val="24"/>
          <w:szCs w:val="24"/>
        </w:rPr>
        <w:t>･･････････････</w:t>
      </w:r>
      <w:r w:rsidR="002B3F9C" w:rsidRPr="002B3F9C">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6</w:t>
      </w:r>
    </w:p>
    <w:p w14:paraId="55073CD0" w14:textId="559C9B3D" w:rsidR="00C43BD7" w:rsidRPr="0090320F" w:rsidRDefault="00C43BD7" w:rsidP="00C43BD7">
      <w:pPr>
        <w:snapToGrid w:val="0"/>
        <w:ind w:firstLineChars="164" w:firstLine="394"/>
        <w:rPr>
          <w:rFonts w:ascii="HG丸ｺﾞｼｯｸM-PRO" w:eastAsia="HG丸ｺﾞｼｯｸM-PRO" w:hAnsi="HG丸ｺﾞｼｯｸM-PRO"/>
          <w:sz w:val="24"/>
          <w:szCs w:val="24"/>
        </w:rPr>
      </w:pPr>
      <w:r w:rsidRPr="0090320F">
        <w:rPr>
          <w:rFonts w:ascii="HG丸ｺﾞｼｯｸM-PRO" w:eastAsia="HG丸ｺﾞｼｯｸM-PRO" w:hAnsi="HG丸ｺﾞｼｯｸM-PRO" w:hint="eastAsia"/>
          <w:sz w:val="24"/>
          <w:szCs w:val="24"/>
        </w:rPr>
        <w:t>（3）</w:t>
      </w:r>
      <w:r w:rsidR="00DB4FA4" w:rsidRPr="0090320F">
        <w:rPr>
          <w:rFonts w:ascii="HG丸ｺﾞｼｯｸM-PRO" w:eastAsia="HG丸ｺﾞｼｯｸM-PRO" w:hAnsi="HG丸ｺﾞｼｯｸM-PRO" w:hint="eastAsia"/>
          <w:sz w:val="24"/>
          <w:szCs w:val="24"/>
        </w:rPr>
        <w:t>給与制度の見直しに対するとりくみ</w:t>
      </w:r>
      <w:r w:rsidR="00E730B2" w:rsidRPr="00E730B2">
        <w:rPr>
          <w:rFonts w:ascii="HG丸ｺﾞｼｯｸM-PRO" w:eastAsia="HG丸ｺﾞｼｯｸM-PRO" w:hAnsi="HG丸ｺﾞｼｯｸM-PRO" w:hint="eastAsia"/>
          <w:sz w:val="24"/>
          <w:szCs w:val="24"/>
        </w:rPr>
        <w:t>･････････････････</w:t>
      </w:r>
      <w:r w:rsidR="002B3F9C" w:rsidRPr="002B3F9C">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w:t>
      </w:r>
      <w:bookmarkStart w:id="4" w:name="_Hlk134626567"/>
      <w:r w:rsidR="00E730B2" w:rsidRPr="00E730B2">
        <w:rPr>
          <w:rFonts w:ascii="HG丸ｺﾞｼｯｸM-PRO" w:eastAsia="HG丸ｺﾞｼｯｸM-PRO" w:hAnsi="HG丸ｺﾞｼｯｸM-PRO" w:hint="eastAsia"/>
          <w:sz w:val="24"/>
          <w:szCs w:val="24"/>
        </w:rPr>
        <w:t>･･･</w:t>
      </w:r>
      <w:bookmarkEnd w:id="4"/>
      <w:r w:rsidR="00E730B2" w:rsidRPr="00E730B2">
        <w:rPr>
          <w:rFonts w:ascii="HG丸ｺﾞｼｯｸM-PRO" w:eastAsia="HG丸ｺﾞｼｯｸM-PRO" w:hAnsi="HG丸ｺﾞｼｯｸM-PRO" w:hint="eastAsia"/>
          <w:sz w:val="24"/>
          <w:szCs w:val="24"/>
        </w:rPr>
        <w:t>･･･････ 1</w:t>
      </w:r>
      <w:r w:rsidR="002B3F9C">
        <w:rPr>
          <w:rFonts w:ascii="HG丸ｺﾞｼｯｸM-PRO" w:eastAsia="HG丸ｺﾞｼｯｸM-PRO" w:hAnsi="HG丸ｺﾞｼｯｸM-PRO" w:hint="eastAsia"/>
          <w:sz w:val="24"/>
          <w:szCs w:val="24"/>
        </w:rPr>
        <w:t>4</w:t>
      </w:r>
    </w:p>
    <w:p w14:paraId="11B4EBC8" w14:textId="28726C92" w:rsidR="00C43BD7" w:rsidRPr="0090320F" w:rsidRDefault="00C43BD7" w:rsidP="00C43BD7">
      <w:pPr>
        <w:snapToGrid w:val="0"/>
        <w:spacing w:afterLines="50" w:after="180"/>
        <w:ind w:firstLineChars="164" w:firstLine="394"/>
        <w:rPr>
          <w:rFonts w:ascii="HG丸ｺﾞｼｯｸM-PRO" w:eastAsia="HG丸ｺﾞｼｯｸM-PRO" w:hAnsi="HG丸ｺﾞｼｯｸM-PRO"/>
          <w:sz w:val="24"/>
          <w:szCs w:val="24"/>
        </w:rPr>
      </w:pPr>
      <w:r w:rsidRPr="0090320F">
        <w:rPr>
          <w:rFonts w:ascii="HG丸ｺﾞｼｯｸM-PRO" w:eastAsia="HG丸ｺﾞｼｯｸM-PRO" w:hAnsi="HG丸ｺﾞｼｯｸM-PRO" w:hint="eastAsia"/>
          <w:sz w:val="24"/>
          <w:szCs w:val="24"/>
        </w:rPr>
        <w:t>（4）パワハラ防止に</w:t>
      </w:r>
      <w:r w:rsidR="00376C69" w:rsidRPr="0090320F">
        <w:rPr>
          <w:rFonts w:ascii="HG丸ｺﾞｼｯｸM-PRO" w:eastAsia="HG丸ｺﾞｼｯｸM-PRO" w:hAnsi="HG丸ｺﾞｼｯｸM-PRO" w:hint="eastAsia"/>
          <w:sz w:val="24"/>
          <w:szCs w:val="24"/>
        </w:rPr>
        <w:t>むけ</w:t>
      </w:r>
      <w:r w:rsidRPr="0090320F">
        <w:rPr>
          <w:rFonts w:ascii="HG丸ｺﾞｼｯｸM-PRO" w:eastAsia="HG丸ｺﾞｼｯｸM-PRO" w:hAnsi="HG丸ｺﾞｼｯｸM-PRO" w:hint="eastAsia"/>
          <w:sz w:val="24"/>
          <w:szCs w:val="24"/>
        </w:rPr>
        <w:t>たとりくみ</w:t>
      </w:r>
      <w:r w:rsidR="00E730B2" w:rsidRPr="00E730B2">
        <w:rPr>
          <w:rFonts w:ascii="HG丸ｺﾞｼｯｸM-PRO" w:eastAsia="HG丸ｺﾞｼｯｸM-PRO" w:hAnsi="HG丸ｺﾞｼｯｸM-PRO" w:hint="eastAsia"/>
          <w:sz w:val="24"/>
          <w:szCs w:val="24"/>
        </w:rPr>
        <w:t>･････････････････････</w:t>
      </w:r>
      <w:r w:rsidR="002B3F9C" w:rsidRPr="002B3F9C">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w:t>
      </w:r>
      <w:r w:rsidR="002B3F9C" w:rsidRPr="002B3F9C">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1</w:t>
      </w:r>
      <w:r w:rsidR="002B3F9C">
        <w:rPr>
          <w:rFonts w:ascii="HG丸ｺﾞｼｯｸM-PRO" w:eastAsia="HG丸ｺﾞｼｯｸM-PRO" w:hAnsi="HG丸ｺﾞｼｯｸM-PRO" w:hint="eastAsia"/>
          <w:sz w:val="24"/>
          <w:szCs w:val="24"/>
        </w:rPr>
        <w:t>5</w:t>
      </w:r>
    </w:p>
    <w:p w14:paraId="64C60091" w14:textId="77777777" w:rsidR="00C43BD7" w:rsidRPr="0090320F" w:rsidRDefault="00C43BD7" w:rsidP="00C43BD7">
      <w:pPr>
        <w:snapToGrid w:val="0"/>
        <w:spacing w:afterLines="50" w:after="180"/>
        <w:rPr>
          <w:rFonts w:ascii="HG丸ｺﾞｼｯｸM-PRO" w:eastAsia="HG丸ｺﾞｼｯｸM-PRO" w:hAnsi="HG丸ｺﾞｼｯｸM-PRO"/>
          <w:b/>
          <w:sz w:val="24"/>
          <w:szCs w:val="24"/>
        </w:rPr>
      </w:pPr>
      <w:r w:rsidRPr="0090320F">
        <w:rPr>
          <w:rFonts w:ascii="HG丸ｺﾞｼｯｸM-PRO" w:eastAsia="HG丸ｺﾞｼｯｸM-PRO" w:hAnsi="HG丸ｺﾞｼｯｸM-PRO" w:hint="eastAsia"/>
          <w:sz w:val="24"/>
          <w:szCs w:val="24"/>
        </w:rPr>
        <w:t xml:space="preserve">　</w:t>
      </w:r>
      <w:r w:rsidRPr="0090320F">
        <w:rPr>
          <w:rFonts w:ascii="HG丸ｺﾞｼｯｸM-PRO" w:eastAsia="HG丸ｺﾞｼｯｸM-PRO" w:hAnsi="HG丸ｺﾞｼｯｸM-PRO" w:hint="eastAsia"/>
          <w:b/>
          <w:sz w:val="24"/>
          <w:szCs w:val="24"/>
        </w:rPr>
        <w:t>3．私たちの職場をとりまく情勢ととりくみの経過</w:t>
      </w:r>
    </w:p>
    <w:p w14:paraId="1B109B43" w14:textId="78D0E0A7" w:rsidR="00C43BD7" w:rsidRPr="0090320F" w:rsidRDefault="00C43BD7" w:rsidP="00C43BD7">
      <w:pPr>
        <w:snapToGrid w:val="0"/>
        <w:ind w:firstLineChars="164" w:firstLine="394"/>
        <w:rPr>
          <w:rFonts w:ascii="HG丸ｺﾞｼｯｸM-PRO" w:eastAsia="HG丸ｺﾞｼｯｸM-PRO" w:hAnsi="HG丸ｺﾞｼｯｸM-PRO"/>
          <w:sz w:val="24"/>
          <w:szCs w:val="24"/>
        </w:rPr>
      </w:pPr>
      <w:r w:rsidRPr="0090320F">
        <w:rPr>
          <w:rFonts w:ascii="HG丸ｺﾞｼｯｸM-PRO" w:eastAsia="HG丸ｺﾞｼｯｸM-PRO" w:hAnsi="HG丸ｺﾞｼｯｸM-PRO" w:hint="eastAsia"/>
          <w:sz w:val="24"/>
          <w:szCs w:val="24"/>
        </w:rPr>
        <w:t>（1）</w:t>
      </w:r>
      <w:r w:rsidR="00376C69" w:rsidRPr="0090320F">
        <w:rPr>
          <w:rFonts w:ascii="HG丸ｺﾞｼｯｸM-PRO" w:eastAsia="HG丸ｺﾞｼｯｸM-PRO" w:hAnsi="HG丸ｺﾞｼｯｸM-PRO"/>
          <w:sz w:val="24"/>
          <w:szCs w:val="24"/>
        </w:rPr>
        <w:t>2</w:t>
      </w:r>
      <w:r w:rsidR="00376C69" w:rsidRPr="0090320F">
        <w:rPr>
          <w:rFonts w:ascii="HG丸ｺﾞｼｯｸM-PRO" w:eastAsia="HG丸ｺﾞｼｯｸM-PRO" w:hAnsi="HG丸ｺﾞｼｯｸM-PRO" w:hint="eastAsia"/>
          <w:sz w:val="24"/>
          <w:szCs w:val="24"/>
        </w:rPr>
        <w:t>3</w:t>
      </w:r>
      <w:r w:rsidRPr="0090320F">
        <w:rPr>
          <w:rFonts w:ascii="HG丸ｺﾞｼｯｸM-PRO" w:eastAsia="HG丸ｺﾞｼｯｸM-PRO" w:hAnsi="HG丸ｺﾞｼｯｸM-PRO" w:hint="eastAsia"/>
          <w:sz w:val="24"/>
          <w:szCs w:val="24"/>
        </w:rPr>
        <w:t>春闘をめぐる情勢</w:t>
      </w:r>
      <w:r w:rsidR="00E730B2" w:rsidRPr="00E730B2">
        <w:rPr>
          <w:rFonts w:ascii="HG丸ｺﾞｼｯｸM-PRO" w:eastAsia="HG丸ｺﾞｼｯｸM-PRO" w:hAnsi="HG丸ｺﾞｼｯｸM-PRO" w:hint="eastAsia"/>
          <w:sz w:val="24"/>
          <w:szCs w:val="24"/>
        </w:rPr>
        <w:t>･･････････････････････････</w:t>
      </w:r>
      <w:r w:rsidR="002B3F9C" w:rsidRPr="002B3F9C">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w:t>
      </w:r>
      <w:r w:rsidR="002B3F9C" w:rsidRPr="002B3F9C">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1</w:t>
      </w:r>
      <w:r w:rsidR="002B3F9C">
        <w:rPr>
          <w:rFonts w:ascii="HG丸ｺﾞｼｯｸM-PRO" w:eastAsia="HG丸ｺﾞｼｯｸM-PRO" w:hAnsi="HG丸ｺﾞｼｯｸM-PRO" w:hint="eastAsia"/>
          <w:sz w:val="24"/>
          <w:szCs w:val="24"/>
        </w:rPr>
        <w:t>8</w:t>
      </w:r>
    </w:p>
    <w:p w14:paraId="672111FC" w14:textId="594BB392" w:rsidR="00C43BD7" w:rsidRPr="0090320F" w:rsidRDefault="00C43BD7" w:rsidP="00C43BD7">
      <w:pPr>
        <w:snapToGrid w:val="0"/>
        <w:ind w:firstLineChars="164" w:firstLine="394"/>
        <w:rPr>
          <w:rFonts w:ascii="HG丸ｺﾞｼｯｸM-PRO" w:eastAsia="HG丸ｺﾞｼｯｸM-PRO" w:hAnsi="HG丸ｺﾞｼｯｸM-PRO"/>
          <w:sz w:val="24"/>
          <w:szCs w:val="24"/>
        </w:rPr>
      </w:pPr>
      <w:r w:rsidRPr="0090320F">
        <w:rPr>
          <w:rFonts w:ascii="HG丸ｺﾞｼｯｸM-PRO" w:eastAsia="HG丸ｺﾞｼｯｸM-PRO" w:hAnsi="HG丸ｺﾞｼｯｸM-PRO" w:hint="eastAsia"/>
          <w:sz w:val="24"/>
          <w:szCs w:val="24"/>
        </w:rPr>
        <w:t>（2）公務職場をめぐる情勢ととりくみの経過</w:t>
      </w:r>
      <w:r w:rsidR="00E730B2" w:rsidRPr="00E730B2">
        <w:rPr>
          <w:rFonts w:ascii="HG丸ｺﾞｼｯｸM-PRO" w:eastAsia="HG丸ｺﾞｼｯｸM-PRO" w:hAnsi="HG丸ｺﾞｼｯｸM-PRO" w:hint="eastAsia"/>
          <w:sz w:val="24"/>
          <w:szCs w:val="24"/>
        </w:rPr>
        <w:t>･････････････････</w:t>
      </w:r>
      <w:r w:rsidR="002B3F9C" w:rsidRPr="002B3F9C">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w:t>
      </w:r>
      <w:r w:rsidR="002B3F9C" w:rsidRPr="002B3F9C">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1</w:t>
      </w:r>
      <w:r w:rsidR="002B3F9C">
        <w:rPr>
          <w:rFonts w:ascii="HG丸ｺﾞｼｯｸM-PRO" w:eastAsia="HG丸ｺﾞｼｯｸM-PRO" w:hAnsi="HG丸ｺﾞｼｯｸM-PRO" w:hint="eastAsia"/>
          <w:sz w:val="24"/>
          <w:szCs w:val="24"/>
        </w:rPr>
        <w:t>9</w:t>
      </w:r>
    </w:p>
    <w:p w14:paraId="7ABBD6AC" w14:textId="2EA023C2" w:rsidR="00C43BD7" w:rsidRPr="0090320F" w:rsidRDefault="00C43BD7" w:rsidP="00150BF5">
      <w:pPr>
        <w:snapToGrid w:val="0"/>
        <w:ind w:firstLineChars="200" w:firstLine="480"/>
        <w:rPr>
          <w:rFonts w:ascii="HG丸ｺﾞｼｯｸM-PRO" w:eastAsia="HG丸ｺﾞｼｯｸM-PRO" w:hAnsi="HG丸ｺﾞｼｯｸM-PRO"/>
          <w:sz w:val="24"/>
          <w:szCs w:val="24"/>
        </w:rPr>
      </w:pPr>
      <w:r w:rsidRPr="0090320F">
        <w:rPr>
          <w:rFonts w:ascii="HG丸ｺﾞｼｯｸM-PRO" w:eastAsia="HG丸ｺﾞｼｯｸM-PRO" w:hAnsi="HG丸ｺﾞｼｯｸM-PRO" w:hint="eastAsia"/>
          <w:sz w:val="24"/>
          <w:szCs w:val="24"/>
        </w:rPr>
        <w:t xml:space="preserve">　　１）公務員賃金について</w:t>
      </w:r>
    </w:p>
    <w:p w14:paraId="1327746E" w14:textId="50888C3D" w:rsidR="00C43BD7" w:rsidRPr="00150BF5" w:rsidRDefault="00C43BD7" w:rsidP="00150BF5">
      <w:pPr>
        <w:snapToGrid w:val="0"/>
        <w:ind w:firstLineChars="200" w:firstLine="480"/>
        <w:rPr>
          <w:rFonts w:ascii="HG丸ｺﾞｼｯｸM-PRO" w:eastAsia="HG丸ｺﾞｼｯｸM-PRO" w:hAnsi="HG丸ｺﾞｼｯｸM-PRO"/>
          <w:spacing w:val="2"/>
          <w:sz w:val="24"/>
          <w:szCs w:val="24"/>
        </w:rPr>
      </w:pPr>
      <w:r w:rsidRPr="0090320F">
        <w:rPr>
          <w:rFonts w:ascii="HG丸ｺﾞｼｯｸM-PRO" w:eastAsia="HG丸ｺﾞｼｯｸM-PRO" w:hAnsi="HG丸ｺﾞｼｯｸM-PRO" w:hint="eastAsia"/>
          <w:sz w:val="24"/>
          <w:szCs w:val="24"/>
        </w:rPr>
        <w:t xml:space="preserve">　　２）長時間労働・超過勤務・テレワ</w:t>
      </w:r>
      <w:r w:rsidRPr="00150BF5">
        <w:rPr>
          <w:rFonts w:ascii="HG丸ｺﾞｼｯｸM-PRO" w:eastAsia="HG丸ｺﾞｼｯｸM-PRO" w:hAnsi="HG丸ｺﾞｼｯｸM-PRO" w:hint="eastAsia"/>
          <w:sz w:val="24"/>
          <w:szCs w:val="24"/>
        </w:rPr>
        <w:t>ーク、休暇について</w:t>
      </w:r>
    </w:p>
    <w:p w14:paraId="6BAA61D2" w14:textId="2178D3EF" w:rsidR="00C43BD7" w:rsidRPr="00150BF5" w:rsidRDefault="00C43BD7" w:rsidP="00150BF5">
      <w:pPr>
        <w:snapToGrid w:val="0"/>
        <w:ind w:firstLineChars="200" w:firstLine="480"/>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 xml:space="preserve">　　３）障がい者雇用について</w:t>
      </w:r>
    </w:p>
    <w:p w14:paraId="0277A888" w14:textId="33672E26" w:rsidR="00C43BD7" w:rsidRPr="00150BF5" w:rsidRDefault="00C43BD7" w:rsidP="00150BF5">
      <w:pPr>
        <w:snapToGrid w:val="0"/>
        <w:ind w:firstLineChars="200" w:firstLine="480"/>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 xml:space="preserve">　　４）マイナンバーカードについて</w:t>
      </w:r>
    </w:p>
    <w:p w14:paraId="43892AF8" w14:textId="186235BC" w:rsidR="00C43BD7" w:rsidRPr="00150BF5" w:rsidRDefault="00C43BD7" w:rsidP="00150BF5">
      <w:pPr>
        <w:snapToGrid w:val="0"/>
        <w:ind w:firstLineChars="200" w:firstLine="480"/>
        <w:rPr>
          <w:rFonts w:ascii="HG丸ｺﾞｼｯｸM-PRO" w:eastAsia="HG丸ｺﾞｼｯｸM-PRO" w:hAnsi="HG丸ｺﾞｼｯｸM-PRO"/>
          <w:spacing w:val="2"/>
          <w:sz w:val="24"/>
          <w:szCs w:val="24"/>
        </w:rPr>
      </w:pPr>
      <w:r w:rsidRPr="00150BF5">
        <w:rPr>
          <w:rFonts w:ascii="HG丸ｺﾞｼｯｸM-PRO" w:eastAsia="HG丸ｺﾞｼｯｸM-PRO" w:hAnsi="HG丸ｺﾞｼｯｸM-PRO" w:hint="eastAsia"/>
          <w:sz w:val="24"/>
          <w:szCs w:val="24"/>
        </w:rPr>
        <w:t xml:space="preserve">　　５）</w:t>
      </w:r>
      <w:r w:rsidRPr="00150BF5">
        <w:rPr>
          <w:rFonts w:ascii="HG丸ｺﾞｼｯｸM-PRO" w:eastAsia="HG丸ｺﾞｼｯｸM-PRO" w:hAnsi="HG丸ｺﾞｼｯｸM-PRO" w:hint="eastAsia"/>
          <w:spacing w:val="2"/>
          <w:sz w:val="24"/>
          <w:szCs w:val="24"/>
        </w:rPr>
        <w:t>移転料について</w:t>
      </w:r>
    </w:p>
    <w:p w14:paraId="00424377" w14:textId="3AD023CF" w:rsidR="00C43BD7" w:rsidRPr="00150BF5" w:rsidRDefault="00150BF5" w:rsidP="00150BF5">
      <w:pPr>
        <w:snapToGrid w:val="0"/>
        <w:ind w:firstLineChars="200" w:firstLine="480"/>
        <w:rPr>
          <w:rFonts w:ascii="HG丸ｺﾞｼｯｸM-PRO" w:eastAsia="HG丸ｺﾞｼｯｸM-PRO" w:hAnsi="HG丸ｺﾞｼｯｸM-PRO"/>
          <w:spacing w:val="2"/>
          <w:sz w:val="24"/>
          <w:szCs w:val="24"/>
        </w:rPr>
      </w:pPr>
      <w:r w:rsidRPr="00150BF5">
        <w:rPr>
          <w:rFonts w:ascii="HG丸ｺﾞｼｯｸM-PRO" w:eastAsia="HG丸ｺﾞｼｯｸM-PRO" w:hAnsi="HG丸ｺﾞｼｯｸM-PRO" w:hint="eastAsia"/>
          <w:sz w:val="24"/>
          <w:szCs w:val="24"/>
        </w:rPr>
        <w:t xml:space="preserve">　　</w:t>
      </w:r>
      <w:r w:rsidR="00C43BD7" w:rsidRPr="00150BF5">
        <w:rPr>
          <w:rFonts w:ascii="HG丸ｺﾞｼｯｸM-PRO" w:eastAsia="HG丸ｺﾞｼｯｸM-PRO" w:hAnsi="HG丸ｺﾞｼｯｸM-PRO" w:hint="eastAsia"/>
          <w:spacing w:val="2"/>
          <w:sz w:val="24"/>
          <w:szCs w:val="24"/>
        </w:rPr>
        <w:t>６）</w:t>
      </w:r>
      <w:r w:rsidR="002F7143" w:rsidRPr="002F7143">
        <w:rPr>
          <w:rFonts w:ascii="HG丸ｺﾞｼｯｸM-PRO" w:eastAsia="HG丸ｺﾞｼｯｸM-PRO" w:hAnsi="HG丸ｺﾞｼｯｸM-PRO" w:hint="eastAsia"/>
          <w:spacing w:val="2"/>
          <w:sz w:val="24"/>
          <w:szCs w:val="24"/>
        </w:rPr>
        <w:t>社会保障・共済組合制度の改善について</w:t>
      </w:r>
    </w:p>
    <w:p w14:paraId="0922EEC5" w14:textId="5DFA9B95" w:rsidR="00C43BD7" w:rsidRPr="00150BF5" w:rsidRDefault="00C43BD7" w:rsidP="00C43BD7">
      <w:pPr>
        <w:snapToGrid w:val="0"/>
        <w:ind w:firstLineChars="400" w:firstLine="976"/>
        <w:rPr>
          <w:rFonts w:ascii="HG丸ｺﾞｼｯｸM-PRO" w:eastAsia="HG丸ｺﾞｼｯｸM-PRO" w:hAnsi="HG丸ｺﾞｼｯｸM-PRO"/>
          <w:spacing w:val="2"/>
          <w:sz w:val="24"/>
          <w:szCs w:val="24"/>
        </w:rPr>
      </w:pPr>
      <w:r w:rsidRPr="00150BF5">
        <w:rPr>
          <w:rFonts w:ascii="HG丸ｺﾞｼｯｸM-PRO" w:eastAsia="HG丸ｺﾞｼｯｸM-PRO" w:hAnsi="HG丸ｺﾞｼｯｸM-PRO" w:hint="eastAsia"/>
          <w:spacing w:val="2"/>
          <w:sz w:val="24"/>
          <w:szCs w:val="24"/>
        </w:rPr>
        <w:t>７）諸手当について</w:t>
      </w:r>
    </w:p>
    <w:p w14:paraId="1C2EBA6F" w14:textId="149DFF8F" w:rsidR="00C43BD7" w:rsidRPr="00150BF5" w:rsidRDefault="00C43BD7" w:rsidP="00C43BD7">
      <w:pPr>
        <w:snapToGrid w:val="0"/>
        <w:ind w:firstLineChars="164" w:firstLine="394"/>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（3）国家公務員宿舎にかかるとりくみ</w:t>
      </w:r>
      <w:r w:rsidR="00E730B2" w:rsidRPr="00E730B2">
        <w:rPr>
          <w:rFonts w:ascii="HG丸ｺﾞｼｯｸM-PRO" w:eastAsia="HG丸ｺﾞｼｯｸM-PRO" w:hAnsi="HG丸ｺﾞｼｯｸM-PRO" w:hint="eastAsia"/>
          <w:sz w:val="24"/>
          <w:szCs w:val="24"/>
        </w:rPr>
        <w:t>･･････････････</w:t>
      </w:r>
      <w:r w:rsidR="00A93557" w:rsidRPr="00A93557">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w:t>
      </w:r>
      <w:r w:rsidR="00A93557" w:rsidRPr="00A93557">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2</w:t>
      </w:r>
      <w:r w:rsidR="00A93557">
        <w:rPr>
          <w:rFonts w:ascii="HG丸ｺﾞｼｯｸM-PRO" w:eastAsia="HG丸ｺﾞｼｯｸM-PRO" w:hAnsi="HG丸ｺﾞｼｯｸM-PRO" w:hint="eastAsia"/>
          <w:sz w:val="24"/>
          <w:szCs w:val="24"/>
        </w:rPr>
        <w:t>6</w:t>
      </w:r>
    </w:p>
    <w:p w14:paraId="47B30563" w14:textId="3C05F2B9" w:rsidR="00C43BD7" w:rsidRPr="00150BF5" w:rsidRDefault="00C43BD7" w:rsidP="00C43BD7">
      <w:pPr>
        <w:snapToGrid w:val="0"/>
        <w:ind w:firstLineChars="164" w:firstLine="394"/>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（4）青年にかかるとりくみ</w:t>
      </w:r>
      <w:r w:rsidR="00E730B2" w:rsidRPr="00E730B2">
        <w:rPr>
          <w:rFonts w:ascii="HG丸ｺﾞｼｯｸM-PRO" w:eastAsia="HG丸ｺﾞｼｯｸM-PRO" w:hAnsi="HG丸ｺﾞｼｯｸM-PRO" w:hint="eastAsia"/>
          <w:sz w:val="24"/>
          <w:szCs w:val="24"/>
        </w:rPr>
        <w:t>････････････････････････････</w:t>
      </w:r>
      <w:r w:rsidR="00A93557" w:rsidRPr="00A93557">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2</w:t>
      </w:r>
      <w:r w:rsidR="00A93557">
        <w:rPr>
          <w:rFonts w:ascii="HG丸ｺﾞｼｯｸM-PRO" w:eastAsia="HG丸ｺﾞｼｯｸM-PRO" w:hAnsi="HG丸ｺﾞｼｯｸM-PRO" w:hint="eastAsia"/>
          <w:sz w:val="24"/>
          <w:szCs w:val="24"/>
        </w:rPr>
        <w:t>7</w:t>
      </w:r>
    </w:p>
    <w:p w14:paraId="39E28616" w14:textId="42F67665" w:rsidR="00C43BD7" w:rsidRPr="00150BF5" w:rsidRDefault="00C43BD7" w:rsidP="00C43BD7">
      <w:pPr>
        <w:snapToGrid w:val="0"/>
        <w:ind w:firstLineChars="164" w:firstLine="394"/>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（5）女性にかかるとりくみ</w:t>
      </w:r>
      <w:bookmarkStart w:id="5" w:name="_Hlk70921355"/>
      <w:r w:rsidR="00E730B2" w:rsidRPr="00E730B2">
        <w:rPr>
          <w:rFonts w:ascii="HG丸ｺﾞｼｯｸM-PRO" w:eastAsia="HG丸ｺﾞｼｯｸM-PRO" w:hAnsi="HG丸ｺﾞｼｯｸM-PRO" w:hint="eastAsia"/>
          <w:sz w:val="24"/>
          <w:szCs w:val="24"/>
        </w:rPr>
        <w:t>･･</w:t>
      </w:r>
      <w:bookmarkEnd w:id="5"/>
      <w:r w:rsidR="00E730B2" w:rsidRPr="00E730B2">
        <w:rPr>
          <w:rFonts w:ascii="HG丸ｺﾞｼｯｸM-PRO" w:eastAsia="HG丸ｺﾞｼｯｸM-PRO" w:hAnsi="HG丸ｺﾞｼｯｸM-PRO" w:hint="eastAsia"/>
          <w:sz w:val="24"/>
          <w:szCs w:val="24"/>
        </w:rPr>
        <w:t>･･･････････････････････</w:t>
      </w:r>
      <w:r w:rsidR="00A93557" w:rsidRPr="00A93557">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w:t>
      </w:r>
      <w:r w:rsidR="00A93557" w:rsidRPr="00A93557">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2</w:t>
      </w:r>
      <w:r w:rsidR="00A93557">
        <w:rPr>
          <w:rFonts w:ascii="HG丸ｺﾞｼｯｸM-PRO" w:eastAsia="HG丸ｺﾞｼｯｸM-PRO" w:hAnsi="HG丸ｺﾞｼｯｸM-PRO" w:hint="eastAsia"/>
          <w:sz w:val="24"/>
          <w:szCs w:val="24"/>
        </w:rPr>
        <w:t>8</w:t>
      </w:r>
    </w:p>
    <w:p w14:paraId="423ED75A" w14:textId="0428E446" w:rsidR="00C43BD7" w:rsidRPr="00150BF5" w:rsidRDefault="00C43BD7" w:rsidP="00C43BD7">
      <w:pPr>
        <w:snapToGrid w:val="0"/>
        <w:ind w:firstLineChars="164" w:firstLine="394"/>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（6）行（二）職員にかかるとりくみ</w:t>
      </w:r>
      <w:r w:rsidR="00E730B2" w:rsidRPr="00E730B2">
        <w:rPr>
          <w:rFonts w:ascii="HG丸ｺﾞｼｯｸM-PRO" w:eastAsia="HG丸ｺﾞｼｯｸM-PRO" w:hAnsi="HG丸ｺﾞｼｯｸM-PRO" w:hint="eastAsia"/>
          <w:sz w:val="24"/>
          <w:szCs w:val="24"/>
        </w:rPr>
        <w:t>･･････････････････</w:t>
      </w:r>
      <w:r w:rsidR="00A93557" w:rsidRPr="00A93557">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2</w:t>
      </w:r>
      <w:r w:rsidR="00E730B2" w:rsidRPr="00E730B2">
        <w:rPr>
          <w:rFonts w:ascii="HG丸ｺﾞｼｯｸM-PRO" w:eastAsia="HG丸ｺﾞｼｯｸM-PRO" w:hAnsi="HG丸ｺﾞｼｯｸM-PRO"/>
          <w:sz w:val="24"/>
          <w:szCs w:val="24"/>
        </w:rPr>
        <w:t>8</w:t>
      </w:r>
    </w:p>
    <w:p w14:paraId="7FD87DF8" w14:textId="53C3CF78" w:rsidR="00C43BD7" w:rsidRPr="00150BF5" w:rsidRDefault="00C43BD7" w:rsidP="00C43BD7">
      <w:pPr>
        <w:snapToGrid w:val="0"/>
        <w:ind w:firstLineChars="164" w:firstLine="394"/>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（7）定員外職員にかかるとりくみ</w:t>
      </w:r>
      <w:r w:rsidR="00E730B2" w:rsidRPr="00E730B2">
        <w:rPr>
          <w:rFonts w:ascii="HG丸ｺﾞｼｯｸM-PRO" w:eastAsia="HG丸ｺﾞｼｯｸM-PRO" w:hAnsi="HG丸ｺﾞｼｯｸM-PRO" w:hint="eastAsia"/>
          <w:sz w:val="24"/>
          <w:szCs w:val="24"/>
        </w:rPr>
        <w:t>･･･････････････</w:t>
      </w:r>
      <w:r w:rsidR="00A93557" w:rsidRPr="00A93557">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w:t>
      </w:r>
      <w:r w:rsidR="00A93557" w:rsidRPr="00A93557">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2</w:t>
      </w:r>
      <w:r w:rsidR="00E730B2" w:rsidRPr="00E730B2">
        <w:rPr>
          <w:rFonts w:ascii="HG丸ｺﾞｼｯｸM-PRO" w:eastAsia="HG丸ｺﾞｼｯｸM-PRO" w:hAnsi="HG丸ｺﾞｼｯｸM-PRO"/>
          <w:sz w:val="24"/>
          <w:szCs w:val="24"/>
        </w:rPr>
        <w:t>9</w:t>
      </w:r>
    </w:p>
    <w:p w14:paraId="2F6590FA" w14:textId="2ECE9109" w:rsidR="00C43BD7" w:rsidRPr="00150BF5" w:rsidRDefault="00C43BD7" w:rsidP="00C43BD7">
      <w:pPr>
        <w:snapToGrid w:val="0"/>
        <w:spacing w:afterLines="50" w:after="180"/>
        <w:ind w:firstLineChars="164" w:firstLine="394"/>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（8）海事乗組員にかかるとりくみ</w:t>
      </w:r>
      <w:r w:rsidR="00E730B2" w:rsidRPr="00E730B2">
        <w:rPr>
          <w:rFonts w:ascii="HG丸ｺﾞｼｯｸM-PRO" w:eastAsia="HG丸ｺﾞｼｯｸM-PRO" w:hAnsi="HG丸ｺﾞｼｯｸM-PRO" w:hint="eastAsia"/>
          <w:sz w:val="24"/>
          <w:szCs w:val="24"/>
        </w:rPr>
        <w:t>････････････････････</w:t>
      </w:r>
      <w:r w:rsidR="00A93557" w:rsidRPr="00A93557">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w:t>
      </w:r>
      <w:r w:rsidR="00A93557" w:rsidRPr="00A93557">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xml:space="preserve">･･････ </w:t>
      </w:r>
      <w:r w:rsidR="00A93557">
        <w:rPr>
          <w:rFonts w:ascii="HG丸ｺﾞｼｯｸM-PRO" w:eastAsia="HG丸ｺﾞｼｯｸM-PRO" w:hAnsi="HG丸ｺﾞｼｯｸM-PRO" w:hint="eastAsia"/>
          <w:sz w:val="24"/>
          <w:szCs w:val="24"/>
        </w:rPr>
        <w:t>31</w:t>
      </w:r>
    </w:p>
    <w:p w14:paraId="6677804A" w14:textId="26F4D725" w:rsidR="00C43BD7" w:rsidRPr="00150BF5" w:rsidRDefault="00C43BD7" w:rsidP="00C43BD7">
      <w:pPr>
        <w:snapToGrid w:val="0"/>
        <w:rPr>
          <w:rFonts w:ascii="HG丸ｺﾞｼｯｸM-PRO" w:eastAsia="HG丸ｺﾞｼｯｸM-PRO" w:hAnsi="HG丸ｺﾞｼｯｸM-PRO"/>
          <w:b/>
          <w:sz w:val="24"/>
          <w:szCs w:val="24"/>
        </w:rPr>
      </w:pPr>
      <w:r w:rsidRPr="00150BF5">
        <w:rPr>
          <w:rFonts w:ascii="HG丸ｺﾞｼｯｸM-PRO" w:eastAsia="HG丸ｺﾞｼｯｸM-PRO" w:hAnsi="HG丸ｺﾞｼｯｸM-PRO" w:hint="eastAsia"/>
          <w:sz w:val="24"/>
          <w:szCs w:val="24"/>
        </w:rPr>
        <w:t xml:space="preserve">　</w:t>
      </w:r>
      <w:r w:rsidRPr="00150BF5">
        <w:rPr>
          <w:rFonts w:ascii="HG丸ｺﾞｼｯｸM-PRO" w:eastAsia="HG丸ｺﾞｼｯｸM-PRO" w:hAnsi="HG丸ｺﾞｼｯｸM-PRO" w:hint="eastAsia"/>
          <w:b/>
          <w:sz w:val="24"/>
          <w:szCs w:val="24"/>
        </w:rPr>
        <w:t>４．昇格・諸手当等、待遇改善にかかるとりくみ</w:t>
      </w:r>
    </w:p>
    <w:p w14:paraId="11817CF0" w14:textId="6852A65E" w:rsidR="00C43BD7" w:rsidRPr="00150BF5" w:rsidRDefault="00C43BD7" w:rsidP="00C43BD7">
      <w:pPr>
        <w:snapToGrid w:val="0"/>
        <w:spacing w:beforeLines="50" w:before="180"/>
        <w:ind w:firstLineChars="150" w:firstLine="360"/>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（1）22秋季年末闘争期のとりくみ</w:t>
      </w:r>
      <w:r w:rsidR="00E730B2" w:rsidRPr="00E730B2">
        <w:rPr>
          <w:rFonts w:ascii="HG丸ｺﾞｼｯｸM-PRO" w:eastAsia="HG丸ｺﾞｼｯｸM-PRO" w:hAnsi="HG丸ｺﾞｼｯｸM-PRO" w:hint="eastAsia"/>
          <w:sz w:val="24"/>
          <w:szCs w:val="24"/>
        </w:rPr>
        <w:t>･･･････････････</w:t>
      </w:r>
      <w:r w:rsidR="009524DB" w:rsidRPr="009524DB">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w:t>
      </w:r>
      <w:bookmarkStart w:id="6" w:name="_Hlk134628005"/>
      <w:r w:rsidR="00E730B2" w:rsidRPr="00E730B2">
        <w:rPr>
          <w:rFonts w:ascii="HG丸ｺﾞｼｯｸM-PRO" w:eastAsia="HG丸ｺﾞｼｯｸM-PRO" w:hAnsi="HG丸ｺﾞｼｯｸM-PRO" w:hint="eastAsia"/>
          <w:sz w:val="24"/>
          <w:szCs w:val="24"/>
        </w:rPr>
        <w:t>･･･</w:t>
      </w:r>
      <w:bookmarkEnd w:id="6"/>
      <w:r w:rsidR="00E730B2" w:rsidRPr="00E730B2">
        <w:rPr>
          <w:rFonts w:ascii="HG丸ｺﾞｼｯｸM-PRO" w:eastAsia="HG丸ｺﾞｼｯｸM-PRO" w:hAnsi="HG丸ｺﾞｼｯｸM-PRO" w:hint="eastAsia"/>
          <w:sz w:val="24"/>
          <w:szCs w:val="24"/>
        </w:rPr>
        <w:t>･･･････････ 3</w:t>
      </w:r>
      <w:r w:rsidR="009524DB">
        <w:rPr>
          <w:rFonts w:ascii="HG丸ｺﾞｼｯｸM-PRO" w:eastAsia="HG丸ｺﾞｼｯｸM-PRO" w:hAnsi="HG丸ｺﾞｼｯｸM-PRO" w:hint="eastAsia"/>
          <w:sz w:val="24"/>
          <w:szCs w:val="24"/>
        </w:rPr>
        <w:t>3</w:t>
      </w:r>
    </w:p>
    <w:p w14:paraId="2FA2C5CD" w14:textId="45C54C00" w:rsidR="00C43BD7" w:rsidRPr="00150BF5" w:rsidRDefault="00C43BD7" w:rsidP="00C43BD7">
      <w:pPr>
        <w:snapToGrid w:val="0"/>
        <w:spacing w:afterLines="50" w:after="180"/>
        <w:ind w:firstLineChars="150" w:firstLine="360"/>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（2）</w:t>
      </w:r>
      <w:r w:rsidR="000B15B7" w:rsidRPr="00150BF5">
        <w:rPr>
          <w:rFonts w:ascii="HG丸ｺﾞｼｯｸM-PRO" w:eastAsia="HG丸ｺﾞｼｯｸM-PRO" w:hAnsi="HG丸ｺﾞｼｯｸM-PRO" w:hint="eastAsia"/>
          <w:sz w:val="24"/>
          <w:szCs w:val="24"/>
        </w:rPr>
        <w:t>23</w:t>
      </w:r>
      <w:r w:rsidRPr="00150BF5">
        <w:rPr>
          <w:rFonts w:ascii="HG丸ｺﾞｼｯｸM-PRO" w:eastAsia="HG丸ｺﾞｼｯｸM-PRO" w:hAnsi="HG丸ｺﾞｼｯｸM-PRO" w:hint="eastAsia"/>
          <w:sz w:val="24"/>
          <w:szCs w:val="24"/>
        </w:rPr>
        <w:t>春闘期のとりくみ</w:t>
      </w:r>
      <w:r w:rsidR="00E730B2" w:rsidRPr="00E730B2">
        <w:rPr>
          <w:rFonts w:ascii="HG丸ｺﾞｼｯｸM-PRO" w:eastAsia="HG丸ｺﾞｼｯｸM-PRO" w:hAnsi="HG丸ｺﾞｼｯｸM-PRO" w:hint="eastAsia"/>
          <w:sz w:val="24"/>
          <w:szCs w:val="24"/>
        </w:rPr>
        <w:t>････････････････････････････････</w:t>
      </w:r>
      <w:r w:rsidR="009524DB" w:rsidRPr="009524DB">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3</w:t>
      </w:r>
      <w:r w:rsidR="009524DB">
        <w:rPr>
          <w:rFonts w:ascii="HG丸ｺﾞｼｯｸM-PRO" w:eastAsia="HG丸ｺﾞｼｯｸM-PRO" w:hAnsi="HG丸ｺﾞｼｯｸM-PRO" w:hint="eastAsia"/>
          <w:sz w:val="24"/>
          <w:szCs w:val="24"/>
        </w:rPr>
        <w:t>4</w:t>
      </w:r>
    </w:p>
    <w:p w14:paraId="128B0F4F" w14:textId="77777777" w:rsidR="00C43BD7" w:rsidRPr="00150BF5" w:rsidRDefault="00C43BD7" w:rsidP="00C43BD7">
      <w:pPr>
        <w:snapToGrid w:val="0"/>
        <w:spacing w:afterLines="50" w:after="180"/>
        <w:rPr>
          <w:rFonts w:ascii="HG丸ｺﾞｼｯｸM-PRO" w:eastAsia="HG丸ｺﾞｼｯｸM-PRO" w:hAnsi="HG丸ｺﾞｼｯｸM-PRO"/>
          <w:b/>
          <w:sz w:val="24"/>
          <w:szCs w:val="24"/>
        </w:rPr>
      </w:pPr>
      <w:r w:rsidRPr="00150BF5">
        <w:rPr>
          <w:rFonts w:ascii="HG丸ｺﾞｼｯｸM-PRO" w:eastAsia="HG丸ｺﾞｼｯｸM-PRO" w:hAnsi="HG丸ｺﾞｼｯｸM-PRO" w:hint="eastAsia"/>
          <w:sz w:val="24"/>
          <w:szCs w:val="24"/>
        </w:rPr>
        <w:t xml:space="preserve">　</w:t>
      </w:r>
      <w:r w:rsidRPr="00150BF5">
        <w:rPr>
          <w:rFonts w:ascii="HG丸ｺﾞｼｯｸM-PRO" w:eastAsia="HG丸ｺﾞｼｯｸM-PRO" w:hAnsi="HG丸ｺﾞｼｯｸM-PRO" w:hint="eastAsia"/>
          <w:b/>
          <w:sz w:val="24"/>
          <w:szCs w:val="24"/>
        </w:rPr>
        <w:t>５．各部門別の課題と重点要求</w:t>
      </w:r>
    </w:p>
    <w:p w14:paraId="7BD70843" w14:textId="7299B6AC" w:rsidR="00C43BD7" w:rsidRPr="00150BF5" w:rsidRDefault="00C43BD7" w:rsidP="00C43BD7">
      <w:pPr>
        <w:snapToGrid w:val="0"/>
        <w:ind w:firstLineChars="150" w:firstLine="360"/>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（1）運輸部門</w:t>
      </w:r>
      <w:r w:rsidR="00E730B2" w:rsidRPr="00E730B2">
        <w:rPr>
          <w:rFonts w:ascii="HG丸ｺﾞｼｯｸM-PRO" w:eastAsia="HG丸ｺﾞｼｯｸM-PRO" w:hAnsi="HG丸ｺﾞｼｯｸM-PRO" w:hint="eastAsia"/>
          <w:sz w:val="24"/>
          <w:szCs w:val="24"/>
        </w:rPr>
        <w:t>･･･････････････････････････････････</w:t>
      </w:r>
      <w:r w:rsidR="009524DB" w:rsidRPr="009524DB">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w:t>
      </w:r>
      <w:r w:rsidR="009524DB" w:rsidRPr="009524DB">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3</w:t>
      </w:r>
      <w:r w:rsidR="009524DB">
        <w:rPr>
          <w:rFonts w:ascii="HG丸ｺﾞｼｯｸM-PRO" w:eastAsia="HG丸ｺﾞｼｯｸM-PRO" w:hAnsi="HG丸ｺﾞｼｯｸM-PRO" w:hint="eastAsia"/>
          <w:sz w:val="24"/>
          <w:szCs w:val="24"/>
        </w:rPr>
        <w:t>4</w:t>
      </w:r>
    </w:p>
    <w:p w14:paraId="0364E5E2" w14:textId="775211A5" w:rsidR="00C43BD7" w:rsidRPr="00150BF5" w:rsidRDefault="00C43BD7" w:rsidP="00C43BD7">
      <w:pPr>
        <w:snapToGrid w:val="0"/>
        <w:ind w:firstLineChars="150" w:firstLine="360"/>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（2）航空部門</w:t>
      </w:r>
      <w:r w:rsidR="00E730B2" w:rsidRPr="00E730B2">
        <w:rPr>
          <w:rFonts w:ascii="HG丸ｺﾞｼｯｸM-PRO" w:eastAsia="HG丸ｺﾞｼｯｸM-PRO" w:hAnsi="HG丸ｺﾞｼｯｸM-PRO" w:hint="eastAsia"/>
          <w:sz w:val="24"/>
          <w:szCs w:val="24"/>
        </w:rPr>
        <w:t>････････････････････････････････････</w:t>
      </w:r>
      <w:r w:rsidR="009524DB" w:rsidRPr="009524DB">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w:t>
      </w:r>
      <w:r w:rsidR="009524DB" w:rsidRPr="009524DB">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3</w:t>
      </w:r>
      <w:r w:rsidR="009524DB">
        <w:rPr>
          <w:rFonts w:ascii="HG丸ｺﾞｼｯｸM-PRO" w:eastAsia="HG丸ｺﾞｼｯｸM-PRO" w:hAnsi="HG丸ｺﾞｼｯｸM-PRO" w:hint="eastAsia"/>
          <w:sz w:val="24"/>
          <w:szCs w:val="24"/>
        </w:rPr>
        <w:t>5</w:t>
      </w:r>
    </w:p>
    <w:p w14:paraId="50D3C62C" w14:textId="6FC63B1F" w:rsidR="00C43BD7" w:rsidRPr="00150BF5" w:rsidRDefault="00C43BD7" w:rsidP="00C43BD7">
      <w:pPr>
        <w:snapToGrid w:val="0"/>
        <w:ind w:firstLineChars="150" w:firstLine="360"/>
        <w:rPr>
          <w:rFonts w:ascii="HG丸ｺﾞｼｯｸM-PRO" w:eastAsia="HG丸ｺﾞｼｯｸM-PRO" w:hAnsi="HG丸ｺﾞｼｯｸM-PRO"/>
          <w:sz w:val="24"/>
          <w:szCs w:val="24"/>
          <w:lang w:eastAsia="zh-CN"/>
        </w:rPr>
      </w:pPr>
      <w:r w:rsidRPr="00150BF5">
        <w:rPr>
          <w:rFonts w:ascii="HG丸ｺﾞｼｯｸM-PRO" w:eastAsia="HG丸ｺﾞｼｯｸM-PRO" w:hAnsi="HG丸ｺﾞｼｯｸM-PRO" w:hint="eastAsia"/>
          <w:sz w:val="24"/>
          <w:szCs w:val="24"/>
          <w:lang w:eastAsia="zh-CN"/>
        </w:rPr>
        <w:t>（3）建設部門</w:t>
      </w:r>
      <w:r w:rsidR="00E730B2" w:rsidRPr="00E730B2">
        <w:rPr>
          <w:rFonts w:ascii="HG丸ｺﾞｼｯｸM-PRO" w:eastAsia="HG丸ｺﾞｼｯｸM-PRO" w:hAnsi="HG丸ｺﾞｼｯｸM-PRO" w:hint="eastAsia"/>
          <w:sz w:val="24"/>
          <w:szCs w:val="24"/>
          <w:lang w:eastAsia="zh-CN"/>
        </w:rPr>
        <w:t>･･･････････････････････････････････</w:t>
      </w:r>
      <w:r w:rsidR="009524DB" w:rsidRPr="009524DB">
        <w:rPr>
          <w:rFonts w:ascii="HG丸ｺﾞｼｯｸM-PRO" w:eastAsia="HG丸ｺﾞｼｯｸM-PRO" w:hAnsi="HG丸ｺﾞｼｯｸM-PRO" w:hint="eastAsia"/>
          <w:sz w:val="24"/>
          <w:szCs w:val="24"/>
          <w:lang w:eastAsia="zh-CN"/>
        </w:rPr>
        <w:t>･･･</w:t>
      </w:r>
      <w:r w:rsidR="00E730B2" w:rsidRPr="00E730B2">
        <w:rPr>
          <w:rFonts w:ascii="HG丸ｺﾞｼｯｸM-PRO" w:eastAsia="HG丸ｺﾞｼｯｸM-PRO" w:hAnsi="HG丸ｺﾞｼｯｸM-PRO" w:hint="eastAsia"/>
          <w:sz w:val="24"/>
          <w:szCs w:val="24"/>
          <w:lang w:eastAsia="zh-CN"/>
        </w:rPr>
        <w:t>･･････</w:t>
      </w:r>
      <w:r w:rsidR="009524DB" w:rsidRPr="009524DB">
        <w:rPr>
          <w:rFonts w:ascii="HG丸ｺﾞｼｯｸM-PRO" w:eastAsia="HG丸ｺﾞｼｯｸM-PRO" w:hAnsi="HG丸ｺﾞｼｯｸM-PRO" w:hint="eastAsia"/>
          <w:sz w:val="24"/>
          <w:szCs w:val="24"/>
          <w:lang w:eastAsia="zh-CN"/>
        </w:rPr>
        <w:t>･･･</w:t>
      </w:r>
      <w:r w:rsidR="00E730B2" w:rsidRPr="00E730B2">
        <w:rPr>
          <w:rFonts w:ascii="HG丸ｺﾞｼｯｸM-PRO" w:eastAsia="HG丸ｺﾞｼｯｸM-PRO" w:hAnsi="HG丸ｺﾞｼｯｸM-PRO" w:hint="eastAsia"/>
          <w:sz w:val="24"/>
          <w:szCs w:val="24"/>
          <w:lang w:eastAsia="zh-CN"/>
        </w:rPr>
        <w:t>･･･････････ 3</w:t>
      </w:r>
      <w:r w:rsidR="009524DB">
        <w:rPr>
          <w:rFonts w:ascii="HG丸ｺﾞｼｯｸM-PRO" w:eastAsia="HG丸ｺﾞｼｯｸM-PRO" w:hAnsi="HG丸ｺﾞｼｯｸM-PRO" w:hint="eastAsia"/>
          <w:sz w:val="24"/>
          <w:szCs w:val="24"/>
        </w:rPr>
        <w:t>6</w:t>
      </w:r>
    </w:p>
    <w:p w14:paraId="6766733A" w14:textId="09EE6BAE" w:rsidR="00C43BD7" w:rsidRPr="00150BF5" w:rsidRDefault="00C43BD7" w:rsidP="00C43BD7">
      <w:pPr>
        <w:snapToGrid w:val="0"/>
        <w:ind w:firstLineChars="150" w:firstLine="360"/>
        <w:rPr>
          <w:rFonts w:ascii="HG丸ｺﾞｼｯｸM-PRO" w:eastAsia="HG丸ｺﾞｼｯｸM-PRO" w:hAnsi="HG丸ｺﾞｼｯｸM-PRO"/>
          <w:sz w:val="24"/>
          <w:szCs w:val="24"/>
          <w:lang w:eastAsia="zh-CN"/>
        </w:rPr>
      </w:pPr>
      <w:r w:rsidRPr="00150BF5">
        <w:rPr>
          <w:rFonts w:ascii="HG丸ｺﾞｼｯｸM-PRO" w:eastAsia="HG丸ｺﾞｼｯｸM-PRO" w:hAnsi="HG丸ｺﾞｼｯｸM-PRO" w:hint="eastAsia"/>
          <w:sz w:val="24"/>
          <w:szCs w:val="24"/>
          <w:lang w:eastAsia="zh-CN"/>
        </w:rPr>
        <w:t>（4）港湾空港部門</w:t>
      </w:r>
      <w:r w:rsidR="00E730B2" w:rsidRPr="00E730B2">
        <w:rPr>
          <w:rFonts w:ascii="HG丸ｺﾞｼｯｸM-PRO" w:eastAsia="HG丸ｺﾞｼｯｸM-PRO" w:hAnsi="HG丸ｺﾞｼｯｸM-PRO" w:hint="eastAsia"/>
          <w:sz w:val="24"/>
          <w:szCs w:val="24"/>
          <w:lang w:eastAsia="zh-CN"/>
        </w:rPr>
        <w:t>･･･････････････････････････････</w:t>
      </w:r>
      <w:r w:rsidR="009524DB" w:rsidRPr="009524DB">
        <w:rPr>
          <w:rFonts w:ascii="HG丸ｺﾞｼｯｸM-PRO" w:eastAsia="HG丸ｺﾞｼｯｸM-PRO" w:hAnsi="HG丸ｺﾞｼｯｸM-PRO" w:hint="eastAsia"/>
          <w:sz w:val="24"/>
          <w:szCs w:val="24"/>
          <w:lang w:eastAsia="zh-CN"/>
        </w:rPr>
        <w:t>･･･</w:t>
      </w:r>
      <w:r w:rsidR="00E730B2" w:rsidRPr="00E730B2">
        <w:rPr>
          <w:rFonts w:ascii="HG丸ｺﾞｼｯｸM-PRO" w:eastAsia="HG丸ｺﾞｼｯｸM-PRO" w:hAnsi="HG丸ｺﾞｼｯｸM-PRO" w:hint="eastAsia"/>
          <w:sz w:val="24"/>
          <w:szCs w:val="24"/>
          <w:lang w:eastAsia="zh-CN"/>
        </w:rPr>
        <w:t>･･</w:t>
      </w:r>
      <w:r w:rsidR="009524DB" w:rsidRPr="009524DB">
        <w:rPr>
          <w:rFonts w:ascii="HG丸ｺﾞｼｯｸM-PRO" w:eastAsia="HG丸ｺﾞｼｯｸM-PRO" w:hAnsi="HG丸ｺﾞｼｯｸM-PRO" w:hint="eastAsia"/>
          <w:sz w:val="24"/>
          <w:szCs w:val="24"/>
          <w:lang w:eastAsia="zh-CN"/>
        </w:rPr>
        <w:t>･･･</w:t>
      </w:r>
      <w:r w:rsidR="00E730B2" w:rsidRPr="00E730B2">
        <w:rPr>
          <w:rFonts w:ascii="HG丸ｺﾞｼｯｸM-PRO" w:eastAsia="HG丸ｺﾞｼｯｸM-PRO" w:hAnsi="HG丸ｺﾞｼｯｸM-PRO" w:hint="eastAsia"/>
          <w:sz w:val="24"/>
          <w:szCs w:val="24"/>
          <w:lang w:eastAsia="zh-CN"/>
        </w:rPr>
        <w:t>･･･････････････ 3</w:t>
      </w:r>
      <w:r w:rsidR="009524DB">
        <w:rPr>
          <w:rFonts w:ascii="HG丸ｺﾞｼｯｸM-PRO" w:eastAsia="HG丸ｺﾞｼｯｸM-PRO" w:hAnsi="HG丸ｺﾞｼｯｸM-PRO" w:hint="eastAsia"/>
          <w:sz w:val="24"/>
          <w:szCs w:val="24"/>
        </w:rPr>
        <w:t>7</w:t>
      </w:r>
    </w:p>
    <w:p w14:paraId="605F71D4" w14:textId="5B9934C6" w:rsidR="00C43BD7" w:rsidRPr="00150BF5" w:rsidRDefault="00C43BD7" w:rsidP="00C43BD7">
      <w:pPr>
        <w:snapToGrid w:val="0"/>
        <w:spacing w:afterLines="50" w:after="180"/>
        <w:ind w:firstLineChars="150" w:firstLine="360"/>
        <w:rPr>
          <w:rFonts w:ascii="HG丸ｺﾞｼｯｸM-PRO" w:eastAsia="HG丸ｺﾞｼｯｸM-PRO" w:hAnsi="HG丸ｺﾞｼｯｸM-PRO"/>
          <w:sz w:val="24"/>
          <w:szCs w:val="24"/>
        </w:rPr>
      </w:pPr>
      <w:r w:rsidRPr="00150BF5">
        <w:rPr>
          <w:rFonts w:ascii="HG丸ｺﾞｼｯｸM-PRO" w:eastAsia="HG丸ｺﾞｼｯｸM-PRO" w:hAnsi="HG丸ｺﾞｼｯｸM-PRO" w:hint="eastAsia"/>
          <w:sz w:val="24"/>
          <w:szCs w:val="24"/>
        </w:rPr>
        <w:t>（5）気象部門</w:t>
      </w:r>
      <w:r w:rsidR="00E730B2" w:rsidRPr="00E730B2">
        <w:rPr>
          <w:rFonts w:ascii="HG丸ｺﾞｼｯｸM-PRO" w:eastAsia="HG丸ｺﾞｼｯｸM-PRO" w:hAnsi="HG丸ｺﾞｼｯｸM-PRO" w:hint="eastAsia"/>
          <w:sz w:val="24"/>
          <w:szCs w:val="24"/>
        </w:rPr>
        <w:t>････････････････････････････････</w:t>
      </w:r>
      <w:r w:rsidR="009524DB" w:rsidRPr="009524DB">
        <w:rPr>
          <w:rFonts w:ascii="HG丸ｺﾞｼｯｸM-PRO" w:eastAsia="HG丸ｺﾞｼｯｸM-PRO" w:hAnsi="HG丸ｺﾞｼｯｸM-PRO" w:hint="eastAsia"/>
          <w:sz w:val="24"/>
          <w:szCs w:val="24"/>
        </w:rPr>
        <w:t>････････</w:t>
      </w:r>
      <w:r w:rsidR="00E730B2" w:rsidRPr="00E730B2">
        <w:rPr>
          <w:rFonts w:ascii="HG丸ｺﾞｼｯｸM-PRO" w:eastAsia="HG丸ｺﾞｼｯｸM-PRO" w:hAnsi="HG丸ｺﾞｼｯｸM-PRO" w:hint="eastAsia"/>
          <w:sz w:val="24"/>
          <w:szCs w:val="24"/>
        </w:rPr>
        <w:t>･･････････････････ 3</w:t>
      </w:r>
      <w:r w:rsidR="009524DB">
        <w:rPr>
          <w:rFonts w:ascii="HG丸ｺﾞｼｯｸM-PRO" w:eastAsia="HG丸ｺﾞｼｯｸM-PRO" w:hAnsi="HG丸ｺﾞｼｯｸM-PRO" w:hint="eastAsia"/>
          <w:sz w:val="24"/>
          <w:szCs w:val="24"/>
        </w:rPr>
        <w:t>8</w:t>
      </w:r>
    </w:p>
    <w:p w14:paraId="489EB239" w14:textId="77777777" w:rsidR="00C43BD7" w:rsidRPr="00B8198F" w:rsidRDefault="00C43BD7" w:rsidP="00C43BD7">
      <w:pPr>
        <w:widowControl/>
        <w:jc w:val="left"/>
        <w:rPr>
          <w:rFonts w:ascii="HG丸ｺﾞｼｯｸM-PRO" w:eastAsia="HG丸ｺﾞｼｯｸM-PRO" w:hAnsi="HG丸ｺﾞｼｯｸM-PRO"/>
          <w:sz w:val="22"/>
        </w:rPr>
      </w:pPr>
    </w:p>
    <w:p w14:paraId="6AE0FC46" w14:textId="77777777" w:rsidR="009E19C2" w:rsidRDefault="009E19C2">
      <w:pPr>
        <w:widowControl/>
        <w:jc w:val="left"/>
        <w:rPr>
          <w:rFonts w:ascii="HG丸ｺﾞｼｯｸM-PRO" w:eastAsia="HG丸ｺﾞｼｯｸM-PRO" w:hAnsi="HG丸ｺﾞｼｯｸM-PRO"/>
          <w:b/>
          <w:sz w:val="22"/>
        </w:rPr>
      </w:pPr>
      <w:bookmarkStart w:id="7" w:name="_Toc391891587"/>
      <w:bookmarkStart w:id="8" w:name="_Toc421715930"/>
      <w:r>
        <w:rPr>
          <w:rFonts w:ascii="HG丸ｺﾞｼｯｸM-PRO" w:eastAsia="HG丸ｺﾞｼｯｸM-PRO" w:hAnsi="HG丸ｺﾞｼｯｸM-PRO"/>
          <w:b/>
          <w:sz w:val="22"/>
        </w:rPr>
        <w:br w:type="page"/>
      </w:r>
    </w:p>
    <w:p w14:paraId="124419CD" w14:textId="5D002D91" w:rsidR="00C43BD7" w:rsidRPr="009E19C2" w:rsidRDefault="00C43BD7" w:rsidP="00C43BD7">
      <w:pPr>
        <w:widowControl/>
        <w:jc w:val="center"/>
        <w:rPr>
          <w:rFonts w:ascii="HG丸ｺﾞｼｯｸM-PRO" w:eastAsia="HG丸ｺﾞｼｯｸM-PRO" w:hAnsi="HG丸ｺﾞｼｯｸM-PRO"/>
          <w:b/>
          <w:sz w:val="32"/>
          <w:szCs w:val="32"/>
          <w:lang w:eastAsia="zh-CN"/>
        </w:rPr>
      </w:pPr>
      <w:r w:rsidRPr="009E19C2">
        <w:rPr>
          <w:rFonts w:ascii="HG丸ｺﾞｼｯｸM-PRO" w:eastAsia="HG丸ｺﾞｼｯｸM-PRO" w:hAnsi="HG丸ｺﾞｼｯｸM-PRO" w:hint="eastAsia"/>
          <w:b/>
          <w:sz w:val="32"/>
          <w:szCs w:val="32"/>
          <w:lang w:eastAsia="zh-CN"/>
        </w:rPr>
        <w:lastRenderedPageBreak/>
        <w:t>議　事　次　第</w:t>
      </w:r>
      <w:bookmarkEnd w:id="7"/>
      <w:bookmarkEnd w:id="8"/>
    </w:p>
    <w:p w14:paraId="599E8DC3" w14:textId="77777777" w:rsidR="00C43BD7" w:rsidRPr="00B8198F" w:rsidRDefault="00C43BD7" w:rsidP="00C43BD7">
      <w:pPr>
        <w:snapToGrid w:val="0"/>
        <w:jc w:val="left"/>
        <w:rPr>
          <w:rFonts w:ascii="HG丸ｺﾞｼｯｸM-PRO" w:eastAsia="HG丸ｺﾞｼｯｸM-PRO" w:hAnsi="HG丸ｺﾞｼｯｸM-PRO"/>
          <w:sz w:val="22"/>
          <w:lang w:eastAsia="zh-CN"/>
        </w:rPr>
      </w:pPr>
    </w:p>
    <w:p w14:paraId="32B145D6" w14:textId="21D2359C" w:rsidR="00C43BD7" w:rsidRPr="00150BF5" w:rsidRDefault="00C43BD7" w:rsidP="00C43BD7">
      <w:pPr>
        <w:snapToGrid w:val="0"/>
        <w:jc w:val="left"/>
        <w:rPr>
          <w:rFonts w:ascii="HG丸ｺﾞｼｯｸM-PRO" w:eastAsia="HG丸ｺﾞｼｯｸM-PRO" w:hAnsi="HG丸ｺﾞｼｯｸM-PRO"/>
          <w:b/>
          <w:sz w:val="28"/>
          <w:szCs w:val="28"/>
          <w:u w:val="thick"/>
          <w:lang w:eastAsia="zh-CN"/>
        </w:rPr>
      </w:pPr>
      <w:r w:rsidRPr="00150BF5">
        <w:rPr>
          <w:rFonts w:ascii="HG丸ｺﾞｼｯｸM-PRO" w:eastAsia="HG丸ｺﾞｼｯｸM-PRO" w:hAnsi="HG丸ｺﾞｼｯｸM-PRO" w:hint="eastAsia"/>
          <w:b/>
          <w:sz w:val="28"/>
          <w:szCs w:val="28"/>
          <w:u w:val="thick"/>
          <w:lang w:eastAsia="zh-CN"/>
        </w:rPr>
        <w:t xml:space="preserve"> 待遇改善委員会（６</w:t>
      </w:r>
      <w:r w:rsidRPr="00150BF5">
        <w:rPr>
          <w:rFonts w:ascii="HG丸ｺﾞｼｯｸM-PRO" w:eastAsia="HG丸ｺﾞｼｯｸM-PRO" w:hAnsi="HG丸ｺﾞｼｯｸM-PRO" w:hint="eastAsia"/>
          <w:b/>
          <w:sz w:val="28"/>
          <w:szCs w:val="28"/>
          <w:u w:val="thick"/>
          <w:lang w:eastAsia="zh-TW"/>
        </w:rPr>
        <w:t>月</w:t>
      </w:r>
      <w:r w:rsidR="001F7273">
        <w:rPr>
          <w:rFonts w:ascii="HG丸ｺﾞｼｯｸM-PRO" w:eastAsia="HG丸ｺﾞｼｯｸM-PRO" w:hAnsi="HG丸ｺﾞｼｯｸM-PRO" w:hint="eastAsia"/>
          <w:b/>
          <w:sz w:val="28"/>
          <w:szCs w:val="28"/>
          <w:u w:val="thick"/>
          <w:lang w:eastAsia="zh-CN"/>
        </w:rPr>
        <w:t>18</w:t>
      </w:r>
      <w:r w:rsidRPr="00150BF5">
        <w:rPr>
          <w:rFonts w:ascii="HG丸ｺﾞｼｯｸM-PRO" w:eastAsia="HG丸ｺﾞｼｯｸM-PRO" w:hAnsi="HG丸ｺﾞｼｯｸM-PRO" w:hint="eastAsia"/>
          <w:b/>
          <w:sz w:val="28"/>
          <w:szCs w:val="28"/>
          <w:u w:val="thick"/>
          <w:lang w:eastAsia="zh-CN"/>
        </w:rPr>
        <w:t>日）　場所：全労連会館（web併用開催）</w:t>
      </w:r>
      <w:r w:rsidRPr="00150BF5">
        <w:rPr>
          <w:rFonts w:ascii="HG丸ｺﾞｼｯｸM-PRO" w:eastAsia="HG丸ｺﾞｼｯｸM-PRO" w:hAnsi="HG丸ｺﾞｼｯｸM-PRO"/>
          <w:b/>
          <w:sz w:val="28"/>
          <w:szCs w:val="28"/>
          <w:u w:val="thick"/>
          <w:lang w:eastAsia="zh-CN"/>
        </w:rPr>
        <w:t xml:space="preserve"> </w:t>
      </w:r>
    </w:p>
    <w:p w14:paraId="55D0EDF8" w14:textId="77777777" w:rsidR="00C43BD7" w:rsidRPr="00B8198F" w:rsidRDefault="00C43BD7" w:rsidP="00C43BD7">
      <w:pPr>
        <w:snapToGrid w:val="0"/>
        <w:jc w:val="left"/>
        <w:rPr>
          <w:rFonts w:ascii="HG丸ｺﾞｼｯｸM-PRO" w:eastAsia="HG丸ｺﾞｼｯｸM-PRO" w:hAnsi="HG丸ｺﾞｼｯｸM-PRO"/>
          <w:sz w:val="22"/>
          <w:lang w:eastAsia="zh-CN"/>
        </w:rPr>
      </w:pPr>
    </w:p>
    <w:p w14:paraId="4B462B05" w14:textId="64B5F640" w:rsidR="00C43BD7" w:rsidRPr="00B8198F" w:rsidRDefault="00C43BD7" w:rsidP="00C43BD7">
      <w:pPr>
        <w:snapToGrid w:val="0"/>
        <w:ind w:firstLineChars="150" w:firstLine="330"/>
        <w:jc w:val="left"/>
        <w:rPr>
          <w:rFonts w:ascii="HG丸ｺﾞｼｯｸM-PRO" w:eastAsia="HG丸ｺﾞｼｯｸM-PRO" w:hAnsi="HG丸ｺﾞｼｯｸM-PRO"/>
          <w:sz w:val="22"/>
          <w:lang w:eastAsia="zh-CN"/>
        </w:rPr>
      </w:pPr>
      <w:r w:rsidRPr="00B8198F">
        <w:rPr>
          <w:rFonts w:ascii="HG丸ｺﾞｼｯｸM-PRO" w:eastAsia="HG丸ｺﾞｼｯｸM-PRO" w:hAnsi="HG丸ｺﾞｼｯｸM-PRO" w:hint="eastAsia"/>
          <w:sz w:val="22"/>
          <w:lang w:eastAsia="zh-CN"/>
        </w:rPr>
        <w:t>１．開　会</w:t>
      </w:r>
      <w:r w:rsidR="000B15B7" w:rsidRPr="00B8198F">
        <w:rPr>
          <w:rFonts w:ascii="HG丸ｺﾞｼｯｸM-PRO" w:eastAsia="HG丸ｺﾞｼｯｸM-PRO" w:hAnsi="HG丸ｺﾞｼｯｸM-PRO"/>
          <w:sz w:val="22"/>
          <w:lang w:eastAsia="zh-CN"/>
        </w:rPr>
        <w:tab/>
      </w:r>
      <w:r w:rsidR="000B15B7" w:rsidRPr="00B8198F">
        <w:rPr>
          <w:rFonts w:ascii="HG丸ｺﾞｼｯｸM-PRO" w:eastAsia="HG丸ｺﾞｼｯｸM-PRO" w:hAnsi="HG丸ｺﾞｼｯｸM-PRO"/>
          <w:sz w:val="22"/>
          <w:lang w:eastAsia="zh-CN"/>
        </w:rPr>
        <w:tab/>
      </w:r>
      <w:r w:rsidR="000B15B7" w:rsidRPr="00B8198F">
        <w:rPr>
          <w:rFonts w:ascii="HG丸ｺﾞｼｯｸM-PRO" w:eastAsia="HG丸ｺﾞｼｯｸM-PRO" w:hAnsi="HG丸ｺﾞｼｯｸM-PRO"/>
          <w:sz w:val="22"/>
          <w:lang w:eastAsia="zh-CN"/>
        </w:rPr>
        <w:tab/>
      </w:r>
      <w:r w:rsidR="000B15B7" w:rsidRPr="00B8198F">
        <w:rPr>
          <w:rFonts w:ascii="HG丸ｺﾞｼｯｸM-PRO" w:eastAsia="HG丸ｺﾞｼｯｸM-PRO" w:hAnsi="HG丸ｺﾞｼｯｸM-PRO"/>
          <w:sz w:val="22"/>
          <w:lang w:eastAsia="zh-CN"/>
        </w:rPr>
        <w:tab/>
      </w:r>
      <w:r w:rsidR="000B15B7" w:rsidRPr="00B8198F">
        <w:rPr>
          <w:rFonts w:ascii="HG丸ｺﾞｼｯｸM-PRO" w:eastAsia="HG丸ｺﾞｼｯｸM-PRO" w:hAnsi="HG丸ｺﾞｼｯｸM-PRO"/>
          <w:sz w:val="22"/>
          <w:lang w:eastAsia="zh-CN"/>
        </w:rPr>
        <w:tab/>
      </w:r>
      <w:r w:rsidR="000B15B7" w:rsidRPr="00B8198F">
        <w:rPr>
          <w:rFonts w:ascii="HG丸ｺﾞｼｯｸM-PRO" w:eastAsia="HG丸ｺﾞｼｯｸM-PRO" w:hAnsi="HG丸ｺﾞｼｯｸM-PRO"/>
          <w:sz w:val="22"/>
          <w:lang w:eastAsia="zh-CN"/>
        </w:rPr>
        <w:tab/>
      </w:r>
      <w:r w:rsidR="000B15B7" w:rsidRPr="00B8198F">
        <w:rPr>
          <w:rFonts w:ascii="HG丸ｺﾞｼｯｸM-PRO" w:eastAsia="HG丸ｺﾞｼｯｸM-PRO" w:hAnsi="HG丸ｺﾞｼｯｸM-PRO"/>
          <w:sz w:val="22"/>
          <w:lang w:eastAsia="zh-CN"/>
        </w:rPr>
        <w:tab/>
      </w:r>
      <w:r w:rsidRPr="00B8198F">
        <w:rPr>
          <w:rFonts w:ascii="HG丸ｺﾞｼｯｸM-PRO" w:eastAsia="HG丸ｺﾞｼｯｸM-PRO" w:hAnsi="HG丸ｺﾞｼｯｸM-PRO" w:hint="eastAsia"/>
          <w:sz w:val="22"/>
          <w:lang w:eastAsia="zh-CN"/>
        </w:rPr>
        <w:t>（12:00）</w:t>
      </w:r>
    </w:p>
    <w:p w14:paraId="5DED362E" w14:textId="77777777" w:rsidR="00C43BD7" w:rsidRPr="00B8198F" w:rsidRDefault="00C43BD7" w:rsidP="00C43BD7">
      <w:pPr>
        <w:snapToGrid w:val="0"/>
        <w:ind w:firstLineChars="150" w:firstLine="330"/>
        <w:jc w:val="left"/>
        <w:rPr>
          <w:rFonts w:ascii="HG丸ｺﾞｼｯｸM-PRO" w:eastAsia="HG丸ｺﾞｼｯｸM-PRO" w:hAnsi="HG丸ｺﾞｼｯｸM-PRO"/>
          <w:sz w:val="22"/>
          <w:lang w:eastAsia="zh-CN"/>
        </w:rPr>
      </w:pPr>
      <w:r w:rsidRPr="00B8198F">
        <w:rPr>
          <w:rFonts w:ascii="HG丸ｺﾞｼｯｸM-PRO" w:eastAsia="HG丸ｺﾞｼｯｸM-PRO" w:hAnsi="HG丸ｺﾞｼｯｸM-PRO" w:hint="eastAsia"/>
          <w:sz w:val="22"/>
          <w:lang w:eastAsia="zh-CN"/>
        </w:rPr>
        <w:t>２．待遇改善委員長挨拶</w:t>
      </w:r>
    </w:p>
    <w:p w14:paraId="70447AF8" w14:textId="77777777" w:rsidR="00C43BD7" w:rsidRPr="00B8198F" w:rsidRDefault="00C43BD7" w:rsidP="00C43BD7">
      <w:pPr>
        <w:snapToGrid w:val="0"/>
        <w:ind w:firstLineChars="150" w:firstLine="33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３．座長選出</w:t>
      </w:r>
    </w:p>
    <w:p w14:paraId="0E2E6A64" w14:textId="77777777" w:rsidR="00C43BD7" w:rsidRPr="00B8198F" w:rsidRDefault="00C43BD7" w:rsidP="00C43BD7">
      <w:pPr>
        <w:snapToGrid w:val="0"/>
        <w:ind w:firstLineChars="150" w:firstLine="33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４．日程提案及び配付資料確認</w:t>
      </w:r>
    </w:p>
    <w:p w14:paraId="25B44031" w14:textId="6D1F4C10" w:rsidR="00C43BD7" w:rsidRPr="00B8198F" w:rsidRDefault="00C43BD7" w:rsidP="00C43BD7">
      <w:pPr>
        <w:snapToGrid w:val="0"/>
        <w:ind w:firstLineChars="150" w:firstLine="33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５．重点課題、情勢の提案、討議</w:t>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Pr="00B8198F">
        <w:rPr>
          <w:rFonts w:ascii="HG丸ｺﾞｼｯｸM-PRO" w:eastAsia="HG丸ｺﾞｼｯｸM-PRO" w:hAnsi="HG丸ｺﾞｼｯｸM-PRO" w:hint="eastAsia"/>
          <w:sz w:val="22"/>
        </w:rPr>
        <w:t>（12:15）</w:t>
      </w:r>
    </w:p>
    <w:p w14:paraId="0F0F64AE" w14:textId="454CA075" w:rsidR="00C43BD7" w:rsidRPr="00B8198F" w:rsidRDefault="00C43BD7" w:rsidP="00C43BD7">
      <w:pPr>
        <w:snapToGrid w:val="0"/>
        <w:ind w:firstLineChars="150" w:firstLine="33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６．とりくみ報告の提案、討議（各支部報告含む）</w:t>
      </w:r>
      <w:r w:rsidR="000B15B7" w:rsidRPr="00B8198F">
        <w:rPr>
          <w:rFonts w:ascii="HG丸ｺﾞｼｯｸM-PRO" w:eastAsia="HG丸ｺﾞｼｯｸM-PRO" w:hAnsi="HG丸ｺﾞｼｯｸM-PRO"/>
          <w:sz w:val="22"/>
        </w:rPr>
        <w:tab/>
      </w:r>
      <w:r w:rsidR="006B5A04">
        <w:rPr>
          <w:rFonts w:ascii="HG丸ｺﾞｼｯｸM-PRO" w:eastAsia="HG丸ｺﾞｼｯｸM-PRO" w:hAnsi="HG丸ｺﾞｼｯｸM-PRO"/>
          <w:sz w:val="22"/>
        </w:rPr>
        <w:tab/>
      </w:r>
      <w:r w:rsidRPr="00B8198F">
        <w:rPr>
          <w:rFonts w:ascii="HG丸ｺﾞｼｯｸM-PRO" w:eastAsia="HG丸ｺﾞｼｯｸM-PRO" w:hAnsi="HG丸ｺﾞｼｯｸM-PRO" w:hint="eastAsia"/>
          <w:sz w:val="22"/>
        </w:rPr>
        <w:t>（13:45）</w:t>
      </w:r>
    </w:p>
    <w:p w14:paraId="5C96289F" w14:textId="2C301B70" w:rsidR="00C43BD7" w:rsidRPr="00B8198F" w:rsidRDefault="00C43BD7" w:rsidP="00C43BD7">
      <w:pPr>
        <w:snapToGrid w:val="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 xml:space="preserve">　 ７．官房人事課交渉のすすめ方</w:t>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Pr="00B8198F">
        <w:rPr>
          <w:rFonts w:ascii="HG丸ｺﾞｼｯｸM-PRO" w:eastAsia="HG丸ｺﾞｼｯｸM-PRO" w:hAnsi="HG丸ｺﾞｼｯｸM-PRO" w:hint="eastAsia"/>
          <w:sz w:val="22"/>
        </w:rPr>
        <w:t>（15:40）</w:t>
      </w:r>
    </w:p>
    <w:p w14:paraId="07A14B8F" w14:textId="091BBD22" w:rsidR="00C43BD7" w:rsidRPr="00B8198F" w:rsidRDefault="00C43BD7" w:rsidP="00C43BD7">
      <w:pPr>
        <w:snapToGrid w:val="0"/>
        <w:ind w:firstLineChars="150" w:firstLine="33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８．休　会</w:t>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Pr="00B8198F">
        <w:rPr>
          <w:rFonts w:ascii="HG丸ｺﾞｼｯｸM-PRO" w:eastAsia="HG丸ｺﾞｼｯｸM-PRO" w:hAnsi="HG丸ｺﾞｼｯｸM-PRO" w:hint="eastAsia"/>
          <w:sz w:val="22"/>
        </w:rPr>
        <w:t>（16:00）</w:t>
      </w:r>
    </w:p>
    <w:p w14:paraId="51DC60B9" w14:textId="77777777" w:rsidR="00C43BD7" w:rsidRPr="00B8198F" w:rsidRDefault="00C43BD7" w:rsidP="00C43BD7">
      <w:pPr>
        <w:snapToGrid w:val="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 xml:space="preserve">　　　 ※</w:t>
      </w:r>
      <w:r w:rsidRPr="00B8198F">
        <w:rPr>
          <w:rFonts w:ascii="HG丸ｺﾞｼｯｸM-PRO" w:eastAsia="HG丸ｺﾞｼｯｸM-PRO" w:hAnsi="HG丸ｺﾞｼｯｸM-PRO" w:hint="eastAsia"/>
          <w:sz w:val="22"/>
          <w:u w:val="single"/>
        </w:rPr>
        <w:t>全体会議はここで終了となります</w:t>
      </w:r>
      <w:r w:rsidRPr="00B8198F">
        <w:rPr>
          <w:rFonts w:ascii="HG丸ｺﾞｼｯｸM-PRO" w:eastAsia="HG丸ｺﾞｼｯｸM-PRO" w:hAnsi="HG丸ｺﾞｼｯｸM-PRO" w:hint="eastAsia"/>
          <w:sz w:val="22"/>
        </w:rPr>
        <w:t>。</w:t>
      </w:r>
    </w:p>
    <w:p w14:paraId="0E7786C1" w14:textId="42AB81F2" w:rsidR="00C43BD7" w:rsidRPr="00B8198F" w:rsidRDefault="00C43BD7" w:rsidP="00C43BD7">
      <w:pPr>
        <w:snapToGrid w:val="0"/>
        <w:ind w:firstLineChars="150" w:firstLine="33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９．原局交渉のすすめ方（航空・気象）</w:t>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000B15B7" w:rsidRPr="00B8198F">
        <w:rPr>
          <w:rFonts w:ascii="HG丸ｺﾞｼｯｸM-PRO" w:eastAsia="HG丸ｺﾞｼｯｸM-PRO" w:hAnsi="HG丸ｺﾞｼｯｸM-PRO"/>
          <w:sz w:val="22"/>
        </w:rPr>
        <w:tab/>
      </w:r>
      <w:r w:rsidRPr="00B8198F">
        <w:rPr>
          <w:rFonts w:ascii="HG丸ｺﾞｼｯｸM-PRO" w:eastAsia="HG丸ｺﾞｼｯｸM-PRO" w:hAnsi="HG丸ｺﾞｼｯｸM-PRO" w:hint="eastAsia"/>
          <w:sz w:val="22"/>
        </w:rPr>
        <w:t>（16:00）</w:t>
      </w:r>
    </w:p>
    <w:p w14:paraId="1A796305" w14:textId="2A522B2B" w:rsidR="00C43BD7" w:rsidRPr="00B8198F" w:rsidRDefault="00C43BD7" w:rsidP="00C43BD7">
      <w:pPr>
        <w:snapToGrid w:val="0"/>
        <w:ind w:firstLineChars="100" w:firstLine="22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 xml:space="preserve">　　 行（二）職種 人事院交渉のすすめ方（港湾・建設）</w:t>
      </w:r>
      <w:r w:rsidR="000B15B7" w:rsidRPr="00B8198F">
        <w:rPr>
          <w:rFonts w:ascii="HG丸ｺﾞｼｯｸM-PRO" w:eastAsia="HG丸ｺﾞｼｯｸM-PRO" w:hAnsi="HG丸ｺﾞｼｯｸM-PRO"/>
          <w:sz w:val="22"/>
        </w:rPr>
        <w:tab/>
      </w:r>
      <w:r w:rsidRPr="00B8198F">
        <w:rPr>
          <w:rFonts w:ascii="HG丸ｺﾞｼｯｸM-PRO" w:eastAsia="HG丸ｺﾞｼｯｸM-PRO" w:hAnsi="HG丸ｺﾞｼｯｸM-PRO" w:hint="eastAsia"/>
          <w:sz w:val="22"/>
        </w:rPr>
        <w:t>（16:00）</w:t>
      </w:r>
    </w:p>
    <w:p w14:paraId="3DD8868A" w14:textId="26C02C52" w:rsidR="00C43BD7" w:rsidRPr="00B8198F" w:rsidRDefault="00C43BD7" w:rsidP="00C43BD7">
      <w:pPr>
        <w:snapToGrid w:val="0"/>
        <w:jc w:val="left"/>
        <w:rPr>
          <w:rFonts w:ascii="HG丸ｺﾞｼｯｸM-PRO" w:eastAsia="HG丸ｺﾞｼｯｸM-PRO" w:hAnsi="HG丸ｺﾞｼｯｸM-PRO"/>
          <w:sz w:val="22"/>
        </w:rPr>
      </w:pPr>
    </w:p>
    <w:p w14:paraId="36AE402A" w14:textId="2D4ED0B0" w:rsidR="00C43BD7" w:rsidRPr="00B8198F" w:rsidRDefault="00C43BD7" w:rsidP="00C43BD7">
      <w:pPr>
        <w:snapToGrid w:val="0"/>
        <w:jc w:val="left"/>
        <w:rPr>
          <w:rFonts w:ascii="HG丸ｺﾞｼｯｸM-PRO" w:eastAsia="HG丸ｺﾞｼｯｸM-PRO" w:hAnsi="HG丸ｺﾞｼｯｸM-PRO"/>
          <w:sz w:val="22"/>
        </w:rPr>
      </w:pPr>
    </w:p>
    <w:p w14:paraId="55E0518A" w14:textId="77777777" w:rsidR="00C43BD7" w:rsidRPr="00150BF5" w:rsidRDefault="00C43BD7" w:rsidP="00C43BD7">
      <w:pPr>
        <w:snapToGrid w:val="0"/>
        <w:ind w:firstLineChars="50" w:firstLine="141"/>
        <w:jc w:val="left"/>
        <w:rPr>
          <w:rFonts w:ascii="HG丸ｺﾞｼｯｸM-PRO" w:eastAsia="HG丸ｺﾞｼｯｸM-PRO" w:hAnsi="HG丸ｺﾞｼｯｸM-PRO"/>
          <w:b/>
          <w:sz w:val="28"/>
          <w:szCs w:val="28"/>
          <w:u w:val="thick"/>
        </w:rPr>
      </w:pPr>
      <w:r w:rsidRPr="00150BF5">
        <w:rPr>
          <w:rFonts w:ascii="HG丸ｺﾞｼｯｸM-PRO" w:eastAsia="HG丸ｺﾞｼｯｸM-PRO" w:hAnsi="HG丸ｺﾞｼｯｸM-PRO" w:hint="eastAsia"/>
          <w:b/>
          <w:sz w:val="28"/>
          <w:szCs w:val="28"/>
          <w:u w:val="thick"/>
        </w:rPr>
        <w:t xml:space="preserve"> 交　　　渉 </w:t>
      </w:r>
    </w:p>
    <w:p w14:paraId="19A50383" w14:textId="77777777" w:rsidR="00C43BD7" w:rsidRPr="00B8198F" w:rsidRDefault="00C43BD7" w:rsidP="00C43BD7">
      <w:pPr>
        <w:spacing w:line="240" w:lineRule="exact"/>
        <w:jc w:val="left"/>
        <w:rPr>
          <w:rFonts w:ascii="HG丸ｺﾞｼｯｸM-PRO" w:eastAsia="HG丸ｺﾞｼｯｸM-PRO" w:hAnsi="HG丸ｺﾞｼｯｸM-PRO"/>
          <w:sz w:val="22"/>
        </w:rPr>
      </w:pPr>
    </w:p>
    <w:p w14:paraId="6A846D0A" w14:textId="77777777" w:rsidR="00C43BD7" w:rsidRPr="00B8198F" w:rsidRDefault="00C43BD7" w:rsidP="00C43BD7">
      <w:pPr>
        <w:spacing w:afterLines="50" w:after="180" w:line="240" w:lineRule="exact"/>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 xml:space="preserve">　</w:t>
      </w:r>
      <w:r w:rsidRPr="00B8198F">
        <w:rPr>
          <w:rFonts w:ascii="HG丸ｺﾞｼｯｸM-PRO" w:eastAsia="HG丸ｺﾞｼｯｸM-PRO" w:hAnsi="HG丸ｺﾞｼｯｸM-PRO"/>
          <w:sz w:val="22"/>
        </w:rPr>
        <w:t>A．</w:t>
      </w:r>
      <w:r w:rsidRPr="00B8198F">
        <w:rPr>
          <w:rFonts w:ascii="HG丸ｺﾞｼｯｸM-PRO" w:eastAsia="HG丸ｺﾞｼｯｸM-PRO" w:hAnsi="HG丸ｺﾞｼｯｸM-PRO" w:hint="eastAsia"/>
          <w:sz w:val="22"/>
        </w:rPr>
        <w:t>官房人事課交渉</w:t>
      </w:r>
    </w:p>
    <w:p w14:paraId="7557F82A" w14:textId="185F6D6D" w:rsidR="00C43BD7" w:rsidRPr="00B8198F" w:rsidRDefault="00C43BD7" w:rsidP="00C43BD7">
      <w:pPr>
        <w:spacing w:afterLines="50" w:after="180" w:line="240" w:lineRule="exact"/>
        <w:ind w:firstLineChars="200" w:firstLine="440"/>
        <w:jc w:val="left"/>
        <w:rPr>
          <w:rFonts w:ascii="HG丸ｺﾞｼｯｸM-PRO" w:eastAsia="HG丸ｺﾞｼｯｸM-PRO" w:hAnsi="HG丸ｺﾞｼｯｸM-PRO"/>
          <w:sz w:val="22"/>
          <w:lang w:eastAsia="zh-CN"/>
        </w:rPr>
      </w:pPr>
      <w:r w:rsidRPr="00B8198F">
        <w:rPr>
          <w:rFonts w:ascii="HG丸ｺﾞｼｯｸM-PRO" w:eastAsia="HG丸ｺﾞｼｯｸM-PRO" w:hAnsi="HG丸ｺﾞｼｯｸM-PRO" w:hint="eastAsia"/>
          <w:sz w:val="22"/>
          <w:lang w:eastAsia="zh-CN"/>
        </w:rPr>
        <w:t>６月</w:t>
      </w:r>
      <w:r w:rsidR="001F7273">
        <w:rPr>
          <w:rFonts w:ascii="HG丸ｺﾞｼｯｸM-PRO" w:eastAsia="HG丸ｺﾞｼｯｸM-PRO" w:hAnsi="HG丸ｺﾞｼｯｸM-PRO" w:hint="eastAsia"/>
          <w:sz w:val="22"/>
          <w:lang w:eastAsia="zh-CN"/>
        </w:rPr>
        <w:t>19</w:t>
      </w:r>
      <w:r w:rsidRPr="00B8198F">
        <w:rPr>
          <w:rFonts w:ascii="HG丸ｺﾞｼｯｸM-PRO" w:eastAsia="HG丸ｺﾞｼｯｸM-PRO" w:hAnsi="HG丸ｺﾞｼｯｸM-PRO" w:hint="eastAsia"/>
          <w:sz w:val="22"/>
          <w:lang w:eastAsia="zh-CN"/>
        </w:rPr>
        <w:t xml:space="preserve">日10:30～12:00　　　　　＠中央合同庁舎2号館　</w:t>
      </w:r>
      <w:r w:rsidRPr="00B8198F">
        <w:rPr>
          <w:rFonts w:ascii="HG丸ｺﾞｼｯｸM-PRO" w:eastAsia="HG丸ｺﾞｼｯｸM-PRO" w:hAnsi="HG丸ｺﾞｼｯｸM-PRO"/>
          <w:sz w:val="22"/>
          <w:lang w:eastAsia="zh-CN"/>
        </w:rPr>
        <w:t xml:space="preserve"> </w:t>
      </w:r>
      <w:r w:rsidRPr="00B8198F">
        <w:rPr>
          <w:rFonts w:ascii="HG丸ｺﾞｼｯｸM-PRO" w:eastAsia="HG丸ｺﾞｼｯｸM-PRO" w:hAnsi="HG丸ｺﾞｼｯｸM-PRO" w:hint="eastAsia"/>
          <w:sz w:val="22"/>
          <w:lang w:eastAsia="zh-CN"/>
        </w:rPr>
        <w:t>共用会議室</w:t>
      </w:r>
    </w:p>
    <w:p w14:paraId="4AD853CD" w14:textId="77777777" w:rsidR="00C43BD7" w:rsidRPr="00B8198F" w:rsidRDefault="00C43BD7" w:rsidP="00C43BD7">
      <w:pPr>
        <w:spacing w:beforeLines="50" w:before="180" w:afterLines="50" w:after="180" w:line="240" w:lineRule="exact"/>
        <w:jc w:val="left"/>
        <w:rPr>
          <w:rFonts w:ascii="HG丸ｺﾞｼｯｸM-PRO" w:eastAsia="HG丸ｺﾞｼｯｸM-PRO" w:hAnsi="HG丸ｺﾞｼｯｸM-PRO"/>
          <w:sz w:val="22"/>
          <w:lang w:eastAsia="zh-CN"/>
        </w:rPr>
      </w:pPr>
      <w:r w:rsidRPr="00B8198F">
        <w:rPr>
          <w:rFonts w:ascii="HG丸ｺﾞｼｯｸM-PRO" w:eastAsia="HG丸ｺﾞｼｯｸM-PRO" w:hAnsi="HG丸ｺﾞｼｯｸM-PRO" w:hint="eastAsia"/>
          <w:sz w:val="22"/>
          <w:lang w:eastAsia="zh-CN"/>
        </w:rPr>
        <w:t xml:space="preserve">　</w:t>
      </w:r>
      <w:bookmarkStart w:id="9" w:name="_Hlk70922043"/>
      <w:r w:rsidRPr="00B8198F">
        <w:rPr>
          <w:rFonts w:ascii="HG丸ｺﾞｼｯｸM-PRO" w:eastAsia="HG丸ｺﾞｼｯｸM-PRO" w:hAnsi="HG丸ｺﾞｼｯｸM-PRO"/>
          <w:sz w:val="22"/>
          <w:lang w:eastAsia="zh-CN"/>
        </w:rPr>
        <w:t>B．</w:t>
      </w:r>
      <w:r w:rsidRPr="00B8198F">
        <w:rPr>
          <w:rFonts w:ascii="HG丸ｺﾞｼｯｸM-PRO" w:eastAsia="HG丸ｺﾞｼｯｸM-PRO" w:hAnsi="HG丸ｺﾞｼｯｸM-PRO" w:hint="eastAsia"/>
          <w:sz w:val="22"/>
          <w:lang w:eastAsia="zh-CN"/>
        </w:rPr>
        <w:t>行（二）人事院交渉</w:t>
      </w:r>
    </w:p>
    <w:p w14:paraId="6813B2B7" w14:textId="31037A49" w:rsidR="00C43BD7" w:rsidRPr="00B8198F" w:rsidRDefault="00C43BD7" w:rsidP="00C43BD7">
      <w:pPr>
        <w:spacing w:beforeLines="50" w:before="180" w:afterLines="50" w:after="180" w:line="240" w:lineRule="exact"/>
        <w:ind w:firstLineChars="200" w:firstLine="440"/>
        <w:jc w:val="left"/>
        <w:rPr>
          <w:rFonts w:ascii="HG丸ｺﾞｼｯｸM-PRO" w:eastAsia="HG丸ｺﾞｼｯｸM-PRO" w:hAnsi="HG丸ｺﾞｼｯｸM-PRO"/>
          <w:sz w:val="22"/>
          <w:lang w:eastAsia="zh-CN"/>
        </w:rPr>
      </w:pPr>
      <w:r w:rsidRPr="00B8198F">
        <w:rPr>
          <w:rFonts w:ascii="HG丸ｺﾞｼｯｸM-PRO" w:eastAsia="HG丸ｺﾞｼｯｸM-PRO" w:hAnsi="HG丸ｺﾞｼｯｸM-PRO" w:hint="eastAsia"/>
          <w:sz w:val="22"/>
          <w:lang w:eastAsia="zh-CN"/>
        </w:rPr>
        <w:t>６月</w:t>
      </w:r>
      <w:r w:rsidR="001F7273">
        <w:rPr>
          <w:rFonts w:ascii="HG丸ｺﾞｼｯｸM-PRO" w:eastAsia="HG丸ｺﾞｼｯｸM-PRO" w:hAnsi="HG丸ｺﾞｼｯｸM-PRO" w:hint="eastAsia"/>
          <w:sz w:val="22"/>
          <w:lang w:eastAsia="zh-CN"/>
        </w:rPr>
        <w:t>19</w:t>
      </w:r>
      <w:r w:rsidRPr="00B8198F">
        <w:rPr>
          <w:rFonts w:ascii="HG丸ｺﾞｼｯｸM-PRO" w:eastAsia="HG丸ｺﾞｼｯｸM-PRO" w:hAnsi="HG丸ｺﾞｼｯｸM-PRO" w:hint="eastAsia"/>
          <w:sz w:val="22"/>
          <w:lang w:eastAsia="zh-CN"/>
        </w:rPr>
        <w:t>日13:30～14:30　　　　　＠人事院１階会見室</w:t>
      </w:r>
      <w:bookmarkEnd w:id="9"/>
    </w:p>
    <w:p w14:paraId="56BC0F1D" w14:textId="77777777" w:rsidR="00C43BD7" w:rsidRPr="00B8198F" w:rsidRDefault="00C43BD7" w:rsidP="00C43BD7">
      <w:pPr>
        <w:spacing w:beforeLines="50" w:before="180" w:afterLines="50" w:after="180" w:line="240" w:lineRule="exact"/>
        <w:jc w:val="left"/>
        <w:rPr>
          <w:rFonts w:ascii="HG丸ｺﾞｼｯｸM-PRO" w:eastAsia="HG丸ｺﾞｼｯｸM-PRO" w:hAnsi="HG丸ｺﾞｼｯｸM-PRO"/>
          <w:sz w:val="22"/>
          <w:lang w:eastAsia="zh-CN"/>
        </w:rPr>
      </w:pPr>
    </w:p>
    <w:p w14:paraId="079CB650" w14:textId="77777777" w:rsidR="00C43BD7" w:rsidRPr="00150BF5" w:rsidRDefault="00C43BD7" w:rsidP="000B15B7">
      <w:pPr>
        <w:spacing w:afterLines="50" w:after="180"/>
        <w:ind w:firstLineChars="50" w:firstLine="141"/>
        <w:jc w:val="left"/>
        <w:rPr>
          <w:rFonts w:ascii="HG丸ｺﾞｼｯｸM-PRO" w:eastAsia="HG丸ｺﾞｼｯｸM-PRO" w:hAnsi="HG丸ｺﾞｼｯｸM-PRO"/>
          <w:b/>
          <w:bCs/>
          <w:sz w:val="28"/>
          <w:szCs w:val="28"/>
          <w:u w:val="thick"/>
        </w:rPr>
      </w:pPr>
      <w:r w:rsidRPr="00150BF5">
        <w:rPr>
          <w:rFonts w:ascii="HG丸ｺﾞｼｯｸM-PRO" w:eastAsia="HG丸ｺﾞｼｯｸM-PRO" w:hAnsi="HG丸ｺﾞｼｯｸM-PRO" w:hint="eastAsia"/>
          <w:b/>
          <w:bCs/>
          <w:sz w:val="28"/>
          <w:szCs w:val="28"/>
          <w:u w:val="thick"/>
          <w:lang w:eastAsia="zh-CN"/>
        </w:rPr>
        <w:t xml:space="preserve"> </w:t>
      </w:r>
      <w:r w:rsidRPr="00150BF5">
        <w:rPr>
          <w:rFonts w:ascii="HG丸ｺﾞｼｯｸM-PRO" w:eastAsia="HG丸ｺﾞｼｯｸM-PRO" w:hAnsi="HG丸ｺﾞｼｯｸM-PRO" w:hint="eastAsia"/>
          <w:b/>
          <w:bCs/>
          <w:sz w:val="28"/>
          <w:szCs w:val="28"/>
          <w:u w:val="thick"/>
        </w:rPr>
        <w:t xml:space="preserve">原 局 交 渉 </w:t>
      </w:r>
    </w:p>
    <w:p w14:paraId="220AC852" w14:textId="77777777" w:rsidR="00C43BD7" w:rsidRPr="00B8198F" w:rsidRDefault="00C43BD7" w:rsidP="00C43BD7">
      <w:pPr>
        <w:spacing w:afterLines="50" w:after="180" w:line="240" w:lineRule="exact"/>
        <w:ind w:firstLineChars="100" w:firstLine="220"/>
        <w:jc w:val="left"/>
        <w:rPr>
          <w:rFonts w:ascii="HG丸ｺﾞｼｯｸM-PRO" w:eastAsia="HG丸ｺﾞｼｯｸM-PRO" w:hAnsi="HG丸ｺﾞｼｯｸM-PRO"/>
          <w:sz w:val="22"/>
        </w:rPr>
      </w:pPr>
      <w:r w:rsidRPr="00B8198F">
        <w:rPr>
          <w:rFonts w:ascii="HG丸ｺﾞｼｯｸM-PRO" w:eastAsia="HG丸ｺﾞｼｯｸM-PRO" w:hAnsi="HG丸ｺﾞｼｯｸM-PRO"/>
          <w:sz w:val="22"/>
        </w:rPr>
        <w:t>C．航空局交渉</w:t>
      </w:r>
    </w:p>
    <w:p w14:paraId="12B3C08B" w14:textId="262B56E1" w:rsidR="00C43BD7" w:rsidRPr="00B8198F" w:rsidRDefault="00C43BD7" w:rsidP="00C43BD7">
      <w:pPr>
        <w:spacing w:afterLines="50" w:after="180" w:line="240" w:lineRule="exact"/>
        <w:ind w:firstLineChars="200" w:firstLine="44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６月</w:t>
      </w:r>
      <w:r w:rsidR="001F7273">
        <w:rPr>
          <w:rFonts w:ascii="HG丸ｺﾞｼｯｸM-PRO" w:eastAsia="HG丸ｺﾞｼｯｸM-PRO" w:hAnsi="HG丸ｺﾞｼｯｸM-PRO" w:hint="eastAsia"/>
          <w:sz w:val="22"/>
        </w:rPr>
        <w:t>19</w:t>
      </w:r>
      <w:r w:rsidRPr="00B8198F">
        <w:rPr>
          <w:rFonts w:ascii="HG丸ｺﾞｼｯｸM-PRO" w:eastAsia="HG丸ｺﾞｼｯｸM-PRO" w:hAnsi="HG丸ｺﾞｼｯｸM-PRO"/>
          <w:sz w:val="22"/>
        </w:rPr>
        <w:t>日</w:t>
      </w:r>
      <w:r w:rsidR="001F7273">
        <w:rPr>
          <w:rFonts w:ascii="HG丸ｺﾞｼｯｸM-PRO" w:eastAsia="HG丸ｺﾞｼｯｸM-PRO" w:hAnsi="HG丸ｺﾞｼｯｸM-PRO" w:hint="eastAsia"/>
          <w:sz w:val="22"/>
        </w:rPr>
        <w:t xml:space="preserve">　午後で調整中</w:t>
      </w:r>
      <w:r w:rsidRPr="00B8198F">
        <w:rPr>
          <w:rFonts w:ascii="HG丸ｺﾞｼｯｸM-PRO" w:eastAsia="HG丸ｺﾞｼｯｸM-PRO" w:hAnsi="HG丸ｺﾞｼｯｸM-PRO" w:hint="eastAsia"/>
          <w:sz w:val="22"/>
        </w:rPr>
        <w:t xml:space="preserve">　　</w:t>
      </w:r>
      <w:r w:rsidR="001F7273">
        <w:rPr>
          <w:rFonts w:ascii="HG丸ｺﾞｼｯｸM-PRO" w:eastAsia="DengXian" w:hAnsi="HG丸ｺﾞｼｯｸM-PRO"/>
          <w:sz w:val="22"/>
        </w:rPr>
        <w:tab/>
      </w:r>
      <w:r w:rsidRPr="00B8198F">
        <w:rPr>
          <w:rFonts w:ascii="HG丸ｺﾞｼｯｸM-PRO" w:eastAsia="HG丸ｺﾞｼｯｸM-PRO" w:hAnsi="HG丸ｺﾞｼｯｸM-PRO"/>
          <w:sz w:val="22"/>
        </w:rPr>
        <w:t>＠</w:t>
      </w:r>
      <w:r w:rsidR="001F7273">
        <w:rPr>
          <w:rFonts w:ascii="HG丸ｺﾞｼｯｸM-PRO" w:eastAsia="HG丸ｺﾞｼｯｸM-PRO" w:hAnsi="HG丸ｺﾞｼｯｸM-PRO" w:hint="eastAsia"/>
          <w:sz w:val="22"/>
        </w:rPr>
        <w:t>場所調整中</w:t>
      </w:r>
    </w:p>
    <w:p w14:paraId="14EE444E" w14:textId="77777777" w:rsidR="00C43BD7" w:rsidRPr="00B8198F" w:rsidRDefault="00C43BD7" w:rsidP="00C43BD7">
      <w:pPr>
        <w:spacing w:afterLines="50" w:after="180" w:line="240" w:lineRule="exact"/>
        <w:ind w:firstLineChars="100" w:firstLine="220"/>
        <w:jc w:val="left"/>
        <w:rPr>
          <w:rFonts w:ascii="HG丸ｺﾞｼｯｸM-PRO" w:eastAsia="HG丸ｺﾞｼｯｸM-PRO" w:hAnsi="HG丸ｺﾞｼｯｸM-PRO"/>
          <w:sz w:val="22"/>
        </w:rPr>
      </w:pPr>
      <w:r w:rsidRPr="00B8198F">
        <w:rPr>
          <w:rFonts w:ascii="HG丸ｺﾞｼｯｸM-PRO" w:eastAsia="HG丸ｺﾞｼｯｸM-PRO" w:hAnsi="HG丸ｺﾞｼｯｸM-PRO"/>
          <w:sz w:val="22"/>
        </w:rPr>
        <w:t>D．</w:t>
      </w:r>
      <w:r w:rsidRPr="00B8198F">
        <w:rPr>
          <w:rFonts w:ascii="HG丸ｺﾞｼｯｸM-PRO" w:eastAsia="HG丸ｺﾞｼｯｸM-PRO" w:hAnsi="HG丸ｺﾞｼｯｸM-PRO" w:hint="eastAsia"/>
          <w:sz w:val="22"/>
        </w:rPr>
        <w:t>港湾局交渉</w:t>
      </w:r>
    </w:p>
    <w:p w14:paraId="13BF1378" w14:textId="0F6C0F08" w:rsidR="00C43BD7" w:rsidRPr="00B8198F" w:rsidRDefault="00C43BD7" w:rsidP="00C43BD7">
      <w:pPr>
        <w:spacing w:afterLines="50" w:after="180" w:line="240" w:lineRule="exact"/>
        <w:ind w:firstLineChars="200" w:firstLine="44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６月</w:t>
      </w:r>
      <w:r w:rsidR="001F7273">
        <w:rPr>
          <w:rFonts w:ascii="HG丸ｺﾞｼｯｸM-PRO" w:eastAsia="HG丸ｺﾞｼｯｸM-PRO" w:hAnsi="HG丸ｺﾞｼｯｸM-PRO" w:hint="eastAsia"/>
          <w:sz w:val="22"/>
        </w:rPr>
        <w:t>19</w:t>
      </w:r>
      <w:r w:rsidRPr="00B8198F">
        <w:rPr>
          <w:rFonts w:ascii="HG丸ｺﾞｼｯｸM-PRO" w:eastAsia="HG丸ｺﾞｼｯｸM-PRO" w:hAnsi="HG丸ｺﾞｼｯｸM-PRO" w:hint="eastAsia"/>
          <w:sz w:val="22"/>
        </w:rPr>
        <w:t>日</w:t>
      </w:r>
      <w:r w:rsidR="001F7273">
        <w:rPr>
          <w:rFonts w:ascii="HG丸ｺﾞｼｯｸM-PRO" w:eastAsia="HG丸ｺﾞｼｯｸM-PRO" w:hAnsi="HG丸ｺﾞｼｯｸM-PRO" w:hint="eastAsia"/>
          <w:sz w:val="22"/>
        </w:rPr>
        <w:t xml:space="preserve">　午後で調整中</w:t>
      </w:r>
      <w:r w:rsidRPr="00B8198F">
        <w:rPr>
          <w:rFonts w:ascii="HG丸ｺﾞｼｯｸM-PRO" w:eastAsia="HG丸ｺﾞｼｯｸM-PRO" w:hAnsi="HG丸ｺﾞｼｯｸM-PRO" w:hint="eastAsia"/>
          <w:sz w:val="22"/>
        </w:rPr>
        <w:t xml:space="preserve">　　</w:t>
      </w:r>
      <w:r w:rsidR="001F7273">
        <w:rPr>
          <w:rFonts w:ascii="HG丸ｺﾞｼｯｸM-PRO" w:eastAsia="DengXian" w:hAnsi="HG丸ｺﾞｼｯｸM-PRO"/>
          <w:sz w:val="22"/>
        </w:rPr>
        <w:tab/>
      </w:r>
      <w:r w:rsidRPr="00B8198F">
        <w:rPr>
          <w:rFonts w:ascii="HG丸ｺﾞｼｯｸM-PRO" w:eastAsia="HG丸ｺﾞｼｯｸM-PRO" w:hAnsi="HG丸ｺﾞｼｯｸM-PRO" w:hint="eastAsia"/>
          <w:sz w:val="22"/>
        </w:rPr>
        <w:t>＠</w:t>
      </w:r>
      <w:r w:rsidR="001F7273">
        <w:rPr>
          <w:rFonts w:ascii="HG丸ｺﾞｼｯｸM-PRO" w:eastAsia="HG丸ｺﾞｼｯｸM-PRO" w:hAnsi="HG丸ｺﾞｼｯｸM-PRO" w:hint="eastAsia"/>
          <w:sz w:val="22"/>
        </w:rPr>
        <w:t>場所調整中</w:t>
      </w:r>
    </w:p>
    <w:p w14:paraId="245A9FBD" w14:textId="77777777" w:rsidR="00C43BD7" w:rsidRPr="00B8198F" w:rsidRDefault="00C43BD7" w:rsidP="00C43BD7">
      <w:pPr>
        <w:spacing w:line="240" w:lineRule="exact"/>
        <w:ind w:firstLineChars="100" w:firstLine="220"/>
        <w:jc w:val="left"/>
        <w:rPr>
          <w:rFonts w:ascii="HG丸ｺﾞｼｯｸM-PRO" w:eastAsia="HG丸ｺﾞｼｯｸM-PRO" w:hAnsi="HG丸ｺﾞｼｯｸM-PRO"/>
          <w:sz w:val="22"/>
        </w:rPr>
      </w:pPr>
      <w:r w:rsidRPr="00B8198F">
        <w:rPr>
          <w:rFonts w:ascii="HG丸ｺﾞｼｯｸM-PRO" w:eastAsia="HG丸ｺﾞｼｯｸM-PRO" w:hAnsi="HG丸ｺﾞｼｯｸM-PRO"/>
          <w:sz w:val="22"/>
        </w:rPr>
        <w:t>E．</w:t>
      </w:r>
      <w:r w:rsidRPr="00B8198F">
        <w:rPr>
          <w:rFonts w:ascii="HG丸ｺﾞｼｯｸM-PRO" w:eastAsia="HG丸ｺﾞｼｯｸM-PRO" w:hAnsi="HG丸ｺﾞｼｯｸM-PRO" w:hint="eastAsia"/>
          <w:sz w:val="22"/>
        </w:rPr>
        <w:t>人事課交渉 ※気象庁</w:t>
      </w:r>
    </w:p>
    <w:p w14:paraId="43AED187" w14:textId="15DBF65A" w:rsidR="00C43BD7" w:rsidRPr="00B8198F" w:rsidRDefault="00C43BD7" w:rsidP="00C43BD7">
      <w:pPr>
        <w:spacing w:line="240" w:lineRule="exact"/>
        <w:ind w:firstLineChars="200" w:firstLine="44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６月</w:t>
      </w:r>
      <w:r w:rsidR="001F7273">
        <w:rPr>
          <w:rFonts w:ascii="HG丸ｺﾞｼｯｸM-PRO" w:eastAsia="HG丸ｺﾞｼｯｸM-PRO" w:hAnsi="HG丸ｺﾞｼｯｸM-PRO" w:hint="eastAsia"/>
          <w:sz w:val="22"/>
        </w:rPr>
        <w:t>19</w:t>
      </w:r>
      <w:r w:rsidRPr="00B8198F">
        <w:rPr>
          <w:rFonts w:ascii="HG丸ｺﾞｼｯｸM-PRO" w:eastAsia="HG丸ｺﾞｼｯｸM-PRO" w:hAnsi="HG丸ｺﾞｼｯｸM-PRO" w:hint="eastAsia"/>
          <w:sz w:val="22"/>
        </w:rPr>
        <w:t>日</w:t>
      </w:r>
      <w:r w:rsidR="001F7273">
        <w:rPr>
          <w:rFonts w:ascii="HG丸ｺﾞｼｯｸM-PRO" w:eastAsia="HG丸ｺﾞｼｯｸM-PRO" w:hAnsi="HG丸ｺﾞｼｯｸM-PRO" w:hint="eastAsia"/>
          <w:sz w:val="22"/>
        </w:rPr>
        <w:t xml:space="preserve">　11</w:t>
      </w:r>
      <w:r w:rsidRPr="00B8198F">
        <w:rPr>
          <w:rFonts w:ascii="HG丸ｺﾞｼｯｸM-PRO" w:eastAsia="HG丸ｺﾞｼｯｸM-PRO" w:hAnsi="HG丸ｺﾞｼｯｸM-PRO" w:hint="eastAsia"/>
          <w:sz w:val="22"/>
        </w:rPr>
        <w:t>:</w:t>
      </w:r>
      <w:r w:rsidR="001F7273">
        <w:rPr>
          <w:rFonts w:ascii="HG丸ｺﾞｼｯｸM-PRO" w:eastAsia="HG丸ｺﾞｼｯｸM-PRO" w:hAnsi="HG丸ｺﾞｼｯｸM-PRO" w:hint="eastAsia"/>
          <w:sz w:val="22"/>
        </w:rPr>
        <w:t>00</w:t>
      </w:r>
      <w:r w:rsidRPr="00B8198F">
        <w:rPr>
          <w:rFonts w:ascii="HG丸ｺﾞｼｯｸM-PRO" w:eastAsia="HG丸ｺﾞｼｯｸM-PRO" w:hAnsi="HG丸ｺﾞｼｯｸM-PRO" w:hint="eastAsia"/>
          <w:sz w:val="22"/>
        </w:rPr>
        <w:t>～</w:t>
      </w:r>
      <w:r w:rsidR="001F7273">
        <w:rPr>
          <w:rFonts w:ascii="HG丸ｺﾞｼｯｸM-PRO" w:eastAsia="HG丸ｺﾞｼｯｸM-PRO" w:hAnsi="HG丸ｺﾞｼｯｸM-PRO" w:hint="eastAsia"/>
          <w:sz w:val="22"/>
        </w:rPr>
        <w:t>12</w:t>
      </w:r>
      <w:r w:rsidRPr="00B8198F">
        <w:rPr>
          <w:rFonts w:ascii="HG丸ｺﾞｼｯｸM-PRO" w:eastAsia="HG丸ｺﾞｼｯｸM-PRO" w:hAnsi="HG丸ｺﾞｼｯｸM-PRO" w:hint="eastAsia"/>
          <w:sz w:val="22"/>
        </w:rPr>
        <w:t>:</w:t>
      </w:r>
      <w:r w:rsidR="001F7273">
        <w:rPr>
          <w:rFonts w:ascii="HG丸ｺﾞｼｯｸM-PRO" w:eastAsia="HG丸ｺﾞｼｯｸM-PRO" w:hAnsi="HG丸ｺﾞｼｯｸM-PRO" w:hint="eastAsia"/>
          <w:sz w:val="22"/>
        </w:rPr>
        <w:t>00</w:t>
      </w:r>
      <w:r w:rsidRPr="00B8198F">
        <w:rPr>
          <w:rFonts w:ascii="HG丸ｺﾞｼｯｸM-PRO" w:eastAsia="HG丸ｺﾞｼｯｸM-PRO" w:hAnsi="HG丸ｺﾞｼｯｸM-PRO" w:hint="eastAsia"/>
          <w:sz w:val="22"/>
        </w:rPr>
        <w:t xml:space="preserve">　　　</w:t>
      </w:r>
      <w:r w:rsidR="001F7273">
        <w:rPr>
          <w:rFonts w:ascii="HG丸ｺﾞｼｯｸM-PRO" w:eastAsia="HG丸ｺﾞｼｯｸM-PRO" w:hAnsi="HG丸ｺﾞｼｯｸM-PRO"/>
          <w:sz w:val="22"/>
        </w:rPr>
        <w:tab/>
      </w:r>
      <w:r w:rsidRPr="00B8198F">
        <w:rPr>
          <w:rFonts w:ascii="HG丸ｺﾞｼｯｸM-PRO" w:eastAsia="HG丸ｺﾞｼｯｸM-PRO" w:hAnsi="HG丸ｺﾞｼｯｸM-PRO"/>
          <w:sz w:val="22"/>
        </w:rPr>
        <w:t>＠</w:t>
      </w:r>
      <w:r w:rsidRPr="00B8198F">
        <w:rPr>
          <w:rFonts w:ascii="HG丸ｺﾞｼｯｸM-PRO" w:eastAsia="HG丸ｺﾞｼｯｸM-PRO" w:hAnsi="HG丸ｺﾞｼｯｸM-PRO" w:hint="eastAsia"/>
          <w:sz w:val="22"/>
        </w:rPr>
        <w:t>気象庁</w:t>
      </w:r>
    </w:p>
    <w:p w14:paraId="24A906E7" w14:textId="77777777" w:rsidR="00C43BD7" w:rsidRPr="00B8198F" w:rsidRDefault="00C43BD7" w:rsidP="00C43BD7">
      <w:pPr>
        <w:spacing w:line="240" w:lineRule="exact"/>
        <w:ind w:firstLineChars="100" w:firstLine="220"/>
        <w:jc w:val="left"/>
        <w:rPr>
          <w:rFonts w:ascii="HG丸ｺﾞｼｯｸM-PRO" w:eastAsia="HG丸ｺﾞｼｯｸM-PRO" w:hAnsi="HG丸ｺﾞｼｯｸM-PRO"/>
          <w:sz w:val="22"/>
        </w:rPr>
      </w:pPr>
    </w:p>
    <w:p w14:paraId="037AA41D" w14:textId="70ABAA98" w:rsidR="00A1019C" w:rsidRPr="00B8198F" w:rsidRDefault="00A1019C">
      <w:pPr>
        <w:widowControl/>
        <w:jc w:val="left"/>
        <w:rPr>
          <w:rFonts w:ascii="HG丸ｺﾞｼｯｸM-PRO" w:eastAsia="HG丸ｺﾞｼｯｸM-PRO" w:hAnsi="HG丸ｺﾞｼｯｸM-PRO"/>
          <w:sz w:val="22"/>
        </w:rPr>
      </w:pPr>
      <w:r w:rsidRPr="00B8198F">
        <w:rPr>
          <w:rFonts w:ascii="HG丸ｺﾞｼｯｸM-PRO" w:eastAsia="HG丸ｺﾞｼｯｸM-PRO" w:hAnsi="HG丸ｺﾞｼｯｸM-PRO"/>
          <w:sz w:val="22"/>
        </w:rPr>
        <w:br w:type="page"/>
      </w:r>
    </w:p>
    <w:p w14:paraId="1FA621C8" w14:textId="0CEFFC41" w:rsidR="001765FF" w:rsidRPr="00B8198F" w:rsidRDefault="00000000" w:rsidP="001765FF">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sz w:val="22"/>
        </w:rPr>
        <w:lastRenderedPageBreak/>
        <w:pict w14:anchorId="2C582B3A">
          <v:rect id="_x0000_i1025" style="width:441.9pt;height:1.5pt" o:hralign="center" o:hrstd="t" o:hrnoshade="t" o:hr="t" fillcolor="black" stroked="f">
            <v:textbox inset="5.85pt,.7pt,5.85pt,.7pt"/>
          </v:rect>
        </w:pict>
      </w:r>
    </w:p>
    <w:p w14:paraId="436AA742" w14:textId="77777777" w:rsidR="001765FF" w:rsidRPr="009E19C2" w:rsidRDefault="001765FF" w:rsidP="001765FF">
      <w:pPr>
        <w:spacing w:beforeLines="100" w:before="360" w:afterLines="50" w:after="180" w:line="240" w:lineRule="exact"/>
        <w:jc w:val="left"/>
        <w:rPr>
          <w:rFonts w:ascii="HG丸ｺﾞｼｯｸM-PRO" w:eastAsia="HG丸ｺﾞｼｯｸM-PRO" w:hAnsi="HG丸ｺﾞｼｯｸM-PRO"/>
          <w:sz w:val="32"/>
          <w:szCs w:val="32"/>
        </w:rPr>
      </w:pPr>
      <w:r w:rsidRPr="009E19C2">
        <w:rPr>
          <w:rFonts w:ascii="HG丸ｺﾞｼｯｸM-PRO" w:eastAsia="HG丸ｺﾞｼｯｸM-PRO" w:hAnsi="HG丸ｺﾞｼｯｸM-PRO" w:hint="eastAsia"/>
          <w:sz w:val="32"/>
          <w:szCs w:val="32"/>
        </w:rPr>
        <w:t>1．はじめに</w:t>
      </w:r>
      <w:bookmarkEnd w:id="0"/>
      <w:bookmarkEnd w:id="1"/>
    </w:p>
    <w:p w14:paraId="6D9F7241" w14:textId="77777777" w:rsidR="001765FF" w:rsidRPr="00B8198F" w:rsidRDefault="00000000" w:rsidP="001765FF">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sz w:val="22"/>
        </w:rPr>
        <w:pict w14:anchorId="4D7F171A">
          <v:rect id="_x0000_i1026" style="width:441.9pt;height:1.5pt" o:hralign="center" o:hrstd="t" o:hrnoshade="t" o:hr="t" fillcolor="black" stroked="f">
            <v:textbox inset="5.85pt,.7pt,5.85pt,.7pt"/>
          </v:rect>
        </w:pict>
      </w:r>
    </w:p>
    <w:p w14:paraId="18EF1B4E" w14:textId="17A86BC7" w:rsidR="001765FF" w:rsidRPr="009E19C2" w:rsidRDefault="00C43BD7" w:rsidP="001765FF">
      <w:pPr>
        <w:ind w:firstLineChars="50" w:firstLine="140"/>
        <w:jc w:val="center"/>
        <w:rPr>
          <w:rFonts w:ascii="HG丸ｺﾞｼｯｸM-PRO" w:eastAsia="HG丸ｺﾞｼｯｸM-PRO" w:hAnsi="HG丸ｺﾞｼｯｸM-PRO"/>
          <w:sz w:val="28"/>
          <w:szCs w:val="28"/>
        </w:rPr>
      </w:pPr>
      <w:r w:rsidRPr="009E19C2">
        <w:rPr>
          <w:rFonts w:ascii="HG丸ｺﾞｼｯｸM-PRO" w:eastAsia="HG丸ｺﾞｼｯｸM-PRO" w:hAnsi="HG丸ｺﾞｼｯｸM-PRO" w:hint="eastAsia"/>
          <w:sz w:val="28"/>
          <w:szCs w:val="28"/>
        </w:rPr>
        <w:t>＝誰もが安心して働き続けられる職場をめざして＝</w:t>
      </w:r>
    </w:p>
    <w:p w14:paraId="27F74432" w14:textId="77777777" w:rsidR="001765FF" w:rsidRPr="00B8198F" w:rsidRDefault="001765FF" w:rsidP="00C43BD7">
      <w:pPr>
        <w:ind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国土交通労組は、昇任・昇格、諸手当改善をはじめ適正な勤務時間や休暇制度、働くルールの確立、宿舎改善など労働条件全般にかかわる諸課題の改善にむけてとりくんでいます。</w:t>
      </w:r>
    </w:p>
    <w:p w14:paraId="5400093B" w14:textId="77777777" w:rsidR="001765FF" w:rsidRPr="0090320F" w:rsidRDefault="001765FF" w:rsidP="00C43BD7">
      <w:pPr>
        <w:ind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これらの労働条件を改善するためには、各職場において実態をふまえた要求を確立し、実現にむけた予算確保を職場段階から当局に求めることが不可欠です。労働組合として関係当局へ働きかけることによって私たちの要求実現を求めることはいうまでもなく、国土交通省当局からも査定当局や制</w:t>
      </w:r>
      <w:r w:rsidRPr="0090320F">
        <w:rPr>
          <w:rFonts w:ascii="HG丸ｺﾞｼｯｸM-PRO" w:eastAsia="HG丸ｺﾞｼｯｸM-PRO" w:hAnsi="HG丸ｺﾞｼｯｸM-PRO" w:hint="eastAsia"/>
          <w:sz w:val="22"/>
        </w:rPr>
        <w:t>度官庁に対して「次年度概算要求」及び「給与改善要望（※）」などで働きかけを行わせることが重要です。そのため、国土交通省の予算編成作業（組織・定員、定数・諸手当、労働条件改善）においては、職場からのとりくみ（上申闘争）を基礎に、適切な時期に適切な交渉を配置することによって、職場実態を当局に認識させることが必要です。</w:t>
      </w:r>
    </w:p>
    <w:p w14:paraId="206EF8D3" w14:textId="77777777" w:rsidR="001765FF" w:rsidRPr="0090320F" w:rsidRDefault="001765FF" w:rsidP="00C43BD7">
      <w:pPr>
        <w:ind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２月に開催した第12回中央委員会では、「国土交通労組2023年春闘統一要求書」を確立し、労働条件・待遇改善を主要課題にとりくみを強めていくことを確認しました。具体的には、各職場における職場実態や業務の困難性、深刻な要員不足などをふまえ、「統一要求書」をもとにした労働条件の改善を求める所属長交渉を出発点として、春闘要求、待遇改善要求（青年・女性・行（二）職・海事職・定員外職員などを含む）、概算期（増員・予算）要求、人事院勧告期にかかる要求など、切実な職場課題を解決するため、交渉を積み上げていくことになります。</w:t>
      </w:r>
    </w:p>
    <w:p w14:paraId="5C4C68B4" w14:textId="72AF359F" w:rsidR="001765FF" w:rsidRPr="0090320F" w:rsidRDefault="001765FF" w:rsidP="00C43BD7">
      <w:pPr>
        <w:ind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公務職場の長時間労働是正としては、超過勤務の上限が定められているものの特例業務は上限規制の対象外となることから、超過勤務の命令のあり方も含めて適切な運用をさせない限り、場合によってはタダ働きにつながる懸念があります。さらに、定員外職員の給与を人事院勧告に</w:t>
      </w:r>
      <w:r w:rsidR="00376C69" w:rsidRPr="0090320F">
        <w:rPr>
          <w:rFonts w:ascii="HG丸ｺﾞｼｯｸM-PRO" w:eastAsia="HG丸ｺﾞｼｯｸM-PRO" w:hAnsi="HG丸ｺﾞｼｯｸM-PRO" w:hint="eastAsia"/>
          <w:sz w:val="22"/>
        </w:rPr>
        <w:t>もとづ</w:t>
      </w:r>
      <w:r w:rsidRPr="0090320F">
        <w:rPr>
          <w:rFonts w:ascii="HG丸ｺﾞｼｯｸM-PRO" w:eastAsia="HG丸ｺﾞｼｯｸM-PRO" w:hAnsi="HG丸ｺﾞｼｯｸM-PRO" w:hint="eastAsia"/>
          <w:sz w:val="22"/>
        </w:rPr>
        <w:t>い</w:t>
      </w:r>
      <w:r w:rsidR="00673AA3" w:rsidRPr="0090320F">
        <w:rPr>
          <w:rFonts w:ascii="HG丸ｺﾞｼｯｸM-PRO" w:eastAsia="HG丸ｺﾞｼｯｸM-PRO" w:hAnsi="HG丸ｺﾞｼｯｸM-PRO" w:hint="eastAsia"/>
          <w:sz w:val="22"/>
        </w:rPr>
        <w:t>た改善を</w:t>
      </w:r>
      <w:r w:rsidRPr="0090320F">
        <w:rPr>
          <w:rFonts w:ascii="HG丸ｺﾞｼｯｸM-PRO" w:eastAsia="HG丸ｺﾞｼｯｸM-PRO" w:hAnsi="HG丸ｺﾞｼｯｸM-PRO" w:hint="eastAsia"/>
          <w:sz w:val="22"/>
        </w:rPr>
        <w:t>、2022年4月に遡って支給するよう国土交通当局に強く要望をしましたが、予算不足を理由に</w:t>
      </w:r>
      <w:r w:rsidR="00673AA3" w:rsidRPr="0090320F">
        <w:rPr>
          <w:rFonts w:ascii="HG丸ｺﾞｼｯｸM-PRO" w:eastAsia="HG丸ｺﾞｼｯｸM-PRO" w:hAnsi="HG丸ｺﾞｼｯｸM-PRO" w:hint="eastAsia"/>
          <w:sz w:val="22"/>
        </w:rPr>
        <w:t>遡及を行いませんでした。</w:t>
      </w:r>
      <w:r w:rsidRPr="0090320F">
        <w:rPr>
          <w:rFonts w:ascii="HG丸ｺﾞｼｯｸM-PRO" w:eastAsia="HG丸ｺﾞｼｯｸM-PRO" w:hAnsi="HG丸ｺﾞｼｯｸM-PRO" w:hint="eastAsia"/>
          <w:sz w:val="22"/>
        </w:rPr>
        <w:t>常勤職員との均等・均衡待遇実現しなかったことを</w:t>
      </w:r>
      <w:r w:rsidR="00376C69" w:rsidRPr="0090320F">
        <w:rPr>
          <w:rFonts w:ascii="HG丸ｺﾞｼｯｸM-PRO" w:eastAsia="HG丸ｺﾞｼｯｸM-PRO" w:hAnsi="HG丸ｺﾞｼｯｸM-PRO" w:hint="eastAsia"/>
          <w:sz w:val="22"/>
        </w:rPr>
        <w:t>ふまえ</w:t>
      </w:r>
      <w:r w:rsidRPr="0090320F">
        <w:rPr>
          <w:rFonts w:ascii="HG丸ｺﾞｼｯｸM-PRO" w:eastAsia="HG丸ｺﾞｼｯｸM-PRO" w:hAnsi="HG丸ｺﾞｼｯｸM-PRO" w:hint="eastAsia"/>
          <w:sz w:val="22"/>
        </w:rPr>
        <w:t>れば、十分な予算措置をさせる必要があります。</w:t>
      </w:r>
    </w:p>
    <w:p w14:paraId="5C9361DC" w14:textId="46A917E3" w:rsidR="001765FF" w:rsidRPr="0090320F" w:rsidRDefault="001765FF" w:rsidP="00C43BD7">
      <w:pPr>
        <w:ind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そもそも超過勤務がまん延している根本の原因は、職場の要員不足にあります。しかし、総定員法や公務員の総人件費削減方針により</w:t>
      </w:r>
      <w:r w:rsidR="000B15B7" w:rsidRPr="0090320F">
        <w:rPr>
          <w:rFonts w:ascii="HG丸ｺﾞｼｯｸM-PRO" w:eastAsia="HG丸ｺﾞｼｯｸM-PRO" w:hAnsi="HG丸ｺﾞｼｯｸM-PRO" w:hint="eastAsia"/>
          <w:sz w:val="22"/>
        </w:rPr>
        <w:t>、</w:t>
      </w:r>
      <w:r w:rsidRPr="0090320F">
        <w:rPr>
          <w:rFonts w:ascii="HG丸ｺﾞｼｯｸM-PRO" w:eastAsia="HG丸ｺﾞｼｯｸM-PRO" w:hAnsi="HG丸ｺﾞｼｯｸM-PRO" w:hint="eastAsia"/>
          <w:sz w:val="22"/>
        </w:rPr>
        <w:t>政府が</w:t>
      </w:r>
      <w:r w:rsidR="00376C69" w:rsidRPr="0090320F">
        <w:rPr>
          <w:rFonts w:ascii="HG丸ｺﾞｼｯｸM-PRO" w:eastAsia="HG丸ｺﾞｼｯｸM-PRO" w:hAnsi="HG丸ｺﾞｼｯｸM-PRO" w:hint="eastAsia"/>
          <w:sz w:val="22"/>
        </w:rPr>
        <w:t>新た</w:t>
      </w:r>
      <w:r w:rsidRPr="0090320F">
        <w:rPr>
          <w:rFonts w:ascii="HG丸ｺﾞｼｯｸM-PRO" w:eastAsia="HG丸ｺﾞｼｯｸM-PRO" w:hAnsi="HG丸ｺﾞｼｯｸM-PRO" w:hint="eastAsia"/>
          <w:sz w:val="22"/>
        </w:rPr>
        <w:t>な定員合理化計画を定める動きのなかで、いま以上に定員削減がすすめられるならば、職場環境が改善されることはありません。また、すべての職場から要求を積み上げ当局へ迫り、当局を本気にさせない限り、私たちの切実な要求が前進することもありません。誰もが安心して働き続けられる職場をめざし、すべての職場において力強くたたかいをすすめていきましょう。</w:t>
      </w:r>
    </w:p>
    <w:p w14:paraId="1D1E228B" w14:textId="77777777" w:rsidR="001765FF" w:rsidRPr="0090320F" w:rsidRDefault="001765FF" w:rsidP="00C43BD7">
      <w:pPr>
        <w:ind w:left="284" w:hangingChars="129" w:hanging="284"/>
        <w:rPr>
          <w:rFonts w:ascii="HG丸ｺﾞｼｯｸM-PRO" w:eastAsia="HG丸ｺﾞｼｯｸM-PRO" w:hAnsi="HG丸ｺﾞｼｯｸM-PRO"/>
          <w:sz w:val="22"/>
        </w:rPr>
      </w:pPr>
    </w:p>
    <w:p w14:paraId="281FFE5F" w14:textId="77777777" w:rsidR="001765FF" w:rsidRPr="0090320F" w:rsidRDefault="001765FF" w:rsidP="00C43BD7">
      <w:pPr>
        <w:ind w:left="284" w:hangingChars="129" w:hanging="284"/>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各省庁が職員の給与や手当などの労働条件改善を求めて、毎年７月中旬頃に各省庁から人事院あてに提出される</w:t>
      </w:r>
    </w:p>
    <w:p w14:paraId="18B792F1" w14:textId="77777777" w:rsidR="001765FF" w:rsidRPr="0090320F" w:rsidRDefault="001765FF" w:rsidP="00C43BD7">
      <w:pPr>
        <w:widowControl/>
        <w:jc w:val="left"/>
        <w:rPr>
          <w:rFonts w:ascii="HG丸ｺﾞｼｯｸM-PRO" w:eastAsia="HG丸ｺﾞｼｯｸM-PRO" w:hAnsi="HG丸ｺﾞｼｯｸM-PRO"/>
          <w:sz w:val="22"/>
        </w:rPr>
      </w:pPr>
      <w:r w:rsidRPr="0090320F">
        <w:rPr>
          <w:rFonts w:ascii="HG丸ｺﾞｼｯｸM-PRO" w:eastAsia="HG丸ｺﾞｼｯｸM-PRO" w:hAnsi="HG丸ｺﾞｼｯｸM-PRO"/>
          <w:sz w:val="22"/>
        </w:rPr>
        <w:br w:type="page"/>
      </w:r>
    </w:p>
    <w:p w14:paraId="303D0D02" w14:textId="77777777" w:rsidR="001765FF" w:rsidRPr="0090320F" w:rsidRDefault="00000000" w:rsidP="00C43BD7">
      <w:pPr>
        <w:widowControl/>
        <w:jc w:val="center"/>
        <w:rPr>
          <w:rFonts w:ascii="HG丸ｺﾞｼｯｸM-PRO" w:eastAsia="HG丸ｺﾞｼｯｸM-PRO" w:hAnsi="HG丸ｺﾞｼｯｸM-PRO"/>
          <w:sz w:val="22"/>
        </w:rPr>
      </w:pPr>
      <w:r>
        <w:rPr>
          <w:rFonts w:ascii="HG丸ｺﾞｼｯｸM-PRO" w:eastAsia="HG丸ｺﾞｼｯｸM-PRO" w:hAnsi="HG丸ｺﾞｼｯｸM-PRO"/>
          <w:sz w:val="22"/>
        </w:rPr>
        <w:lastRenderedPageBreak/>
        <w:pict w14:anchorId="6BBE9580">
          <v:rect id="_x0000_i1027" style="width:441.9pt;height:1.5pt" o:hralign="center" o:hrstd="t" o:hrnoshade="t" o:hr="t" fillcolor="black" stroked="f">
            <v:textbox inset="5.85pt,.7pt,5.85pt,.7pt"/>
          </v:rect>
        </w:pict>
      </w:r>
    </w:p>
    <w:p w14:paraId="3128DEE4" w14:textId="50E8BF97" w:rsidR="001765FF" w:rsidRPr="0090320F" w:rsidRDefault="001765FF" w:rsidP="00C43BD7">
      <w:pPr>
        <w:rPr>
          <w:rFonts w:ascii="HG丸ｺﾞｼｯｸM-PRO" w:eastAsia="HG丸ｺﾞｼｯｸM-PRO" w:hAnsi="HG丸ｺﾞｼｯｸM-PRO"/>
          <w:sz w:val="32"/>
          <w:szCs w:val="32"/>
        </w:rPr>
      </w:pPr>
      <w:r w:rsidRPr="0090320F">
        <w:rPr>
          <w:rFonts w:ascii="HG丸ｺﾞｼｯｸM-PRO" w:eastAsia="HG丸ｺﾞｼｯｸM-PRO" w:hAnsi="HG丸ｺﾞｼｯｸM-PRO" w:hint="eastAsia"/>
          <w:sz w:val="32"/>
          <w:szCs w:val="32"/>
        </w:rPr>
        <w:t>2．重点課題について</w:t>
      </w:r>
    </w:p>
    <w:p w14:paraId="07FBB084" w14:textId="28CC30A0" w:rsidR="001765FF" w:rsidRPr="0090320F" w:rsidRDefault="00000000" w:rsidP="00C43BD7">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pict w14:anchorId="097A3482">
          <v:rect id="_x0000_i1028" style="width:441.9pt;height:1.5pt" o:hralign="center" o:hrstd="t" o:hrnoshade="t" o:hr="t" fillcolor="black" stroked="f">
            <v:textbox inset="5.85pt,.7pt,5.85pt,.7pt"/>
          </v:rect>
        </w:pict>
      </w:r>
    </w:p>
    <w:p w14:paraId="1F222FEB" w14:textId="77777777" w:rsidR="001765FF" w:rsidRPr="0090320F" w:rsidRDefault="001765FF" w:rsidP="00C43BD7">
      <w:pPr>
        <w:jc w:val="left"/>
        <w:outlineLvl w:val="1"/>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（１）定員合理化阻止・体制拡充のとりくみ</w:t>
      </w:r>
    </w:p>
    <w:p w14:paraId="7D9519B7" w14:textId="1F8F3150" w:rsidR="001765FF" w:rsidRPr="0090320F" w:rsidRDefault="001765FF" w:rsidP="00C43BD7">
      <w:pPr>
        <w:jc w:val="left"/>
        <w:outlineLvl w:val="1"/>
        <w:rPr>
          <w:rFonts w:ascii="HG丸ｺﾞｼｯｸM-PRO" w:eastAsia="HG丸ｺﾞｼｯｸM-PRO" w:hAnsi="HG丸ｺﾞｼｯｸM-PRO"/>
          <w:sz w:val="22"/>
        </w:rPr>
      </w:pPr>
      <w:r w:rsidRPr="0090320F">
        <w:rPr>
          <w:rFonts w:ascii="HG丸ｺﾞｼｯｸM-PRO" w:eastAsia="HG丸ｺﾞｼｯｸM-PRO" w:hAnsi="HG丸ｺﾞｼｯｸM-PRO" w:hint="eastAsia"/>
          <w:noProof/>
          <w:sz w:val="22"/>
        </w:rPr>
        <mc:AlternateContent>
          <mc:Choice Requires="wps">
            <w:drawing>
              <wp:anchor distT="0" distB="0" distL="114300" distR="114300" simplePos="0" relativeHeight="251669504" behindDoc="0" locked="0" layoutInCell="1" allowOverlap="1" wp14:anchorId="2F6CA2C5" wp14:editId="6C721191">
                <wp:simplePos x="0" y="0"/>
                <wp:positionH relativeFrom="column">
                  <wp:posOffset>263525</wp:posOffset>
                </wp:positionH>
                <wp:positionV relativeFrom="paragraph">
                  <wp:posOffset>94425</wp:posOffset>
                </wp:positionV>
                <wp:extent cx="5473700" cy="1346200"/>
                <wp:effectExtent l="0" t="0" r="12700" b="25400"/>
                <wp:wrapNone/>
                <wp:docPr id="9" name="四角形: 角を丸くする 9"/>
                <wp:cNvGraphicFramePr/>
                <a:graphic xmlns:a="http://schemas.openxmlformats.org/drawingml/2006/main">
                  <a:graphicData uri="http://schemas.microsoft.com/office/word/2010/wordprocessingShape">
                    <wps:wsp>
                      <wps:cNvSpPr/>
                      <wps:spPr>
                        <a:xfrm>
                          <a:off x="0" y="0"/>
                          <a:ext cx="5473700" cy="1346200"/>
                        </a:xfrm>
                        <a:prstGeom prst="roundRect">
                          <a:avLst/>
                        </a:prstGeom>
                        <a:solidFill>
                          <a:srgbClr val="4F81BD">
                            <a:alpha val="0"/>
                          </a:srgbClr>
                        </a:solidFill>
                        <a:ln w="25400" cap="flat" cmpd="sng" algn="ctr">
                          <a:solidFill>
                            <a:srgbClr val="4F81BD">
                              <a:shade val="50000"/>
                            </a:srgbClr>
                          </a:solidFill>
                          <a:prstDash val="solid"/>
                        </a:ln>
                        <a:effectLst/>
                      </wps:spPr>
                      <wps:txbx>
                        <w:txbxContent>
                          <w:p w14:paraId="7965F80A" w14:textId="77777777" w:rsidR="001765FF" w:rsidRDefault="001765FF" w:rsidP="001765FF">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省庁再編以降、国家公務員の職員数は６割以上削減されました。多くの機関で行政需要と業務量が増大するなか、本来あるべき行政サービスの水準を維持することが困難になっています。安全・安心の公務・公共サービスを安定的に提供するためも、「定員合理化計画（今後５年間で約３万人の国家公務員を削減）」の根幹となる総定員法</w:t>
                            </w:r>
                            <w:r>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rPr>
                              <w:t>の廃止をめざし、とりくみを強めてきました。</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CA2C5" id="四角形: 角を丸くする 9" o:spid="_x0000_s1026" style="position:absolute;margin-left:20.75pt;margin-top:7.45pt;width:431pt;height:1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" fillcolor="#4f81bd" strokecolor="#385d8a" strokeweight="2pt">
                <v:fill opacity="0"/>
                <v:textbox>
                  <w:txbxContent>
                    <w:p w14:paraId="7965F80A" w14:textId="77777777" w:rsidR="001765FF" w:rsidRDefault="001765FF" w:rsidP="001765FF">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省庁再編以降、国家公務員の職員数は６割以上削減されました。多くの機関で行政需要と業務量が増大するなか、本来あるべき行政サービスの水準を維持することが困難になっています。安全・安心の公務・公共サービスを安定的に提供するためも、「定員合理化計画（今後５年間で約３万人の国家公務員を削減）」の根幹となる総定員法</w:t>
                      </w:r>
                      <w:r>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rPr>
                        <w:t>の廃止をめざし、とりくみを強めてきました。</w:t>
                      </w:r>
                    </w:p>
                  </w:txbxContent>
                </v:textbox>
              </v:roundrect>
            </w:pict>
          </mc:Fallback>
        </mc:AlternateContent>
      </w:r>
      <w:r w:rsidRPr="0090320F">
        <w:rPr>
          <w:rFonts w:ascii="HG丸ｺﾞｼｯｸM-PRO" w:eastAsia="HG丸ｺﾞｼｯｸM-PRO" w:hAnsi="HG丸ｺﾞｼｯｸM-PRO" w:hint="eastAsia"/>
          <w:sz w:val="22"/>
        </w:rPr>
        <w:t xml:space="preserve">　</w:t>
      </w:r>
    </w:p>
    <w:p w14:paraId="5C088F65" w14:textId="1F4453D9" w:rsidR="001765FF" w:rsidRPr="0090320F" w:rsidRDefault="001765FF" w:rsidP="00C43BD7">
      <w:pPr>
        <w:jc w:val="left"/>
        <w:outlineLvl w:val="1"/>
        <w:rPr>
          <w:rFonts w:ascii="HG丸ｺﾞｼｯｸM-PRO" w:eastAsia="HG丸ｺﾞｼｯｸM-PRO" w:hAnsi="HG丸ｺﾞｼｯｸM-PRO"/>
          <w:sz w:val="22"/>
        </w:rPr>
      </w:pPr>
    </w:p>
    <w:p w14:paraId="4F71F0BB" w14:textId="0DCF45C4" w:rsidR="001765FF" w:rsidRPr="0090320F" w:rsidRDefault="001765FF" w:rsidP="00C43BD7">
      <w:pPr>
        <w:jc w:val="left"/>
        <w:outlineLvl w:val="1"/>
        <w:rPr>
          <w:rFonts w:ascii="HG丸ｺﾞｼｯｸM-PRO" w:eastAsia="HG丸ｺﾞｼｯｸM-PRO" w:hAnsi="HG丸ｺﾞｼｯｸM-PRO"/>
          <w:sz w:val="22"/>
        </w:rPr>
      </w:pPr>
    </w:p>
    <w:p w14:paraId="612D0402" w14:textId="035C0216" w:rsidR="001765FF" w:rsidRPr="0090320F" w:rsidRDefault="001765FF" w:rsidP="00C43BD7">
      <w:pPr>
        <w:jc w:val="left"/>
        <w:outlineLvl w:val="1"/>
        <w:rPr>
          <w:rFonts w:ascii="HG丸ｺﾞｼｯｸM-PRO" w:eastAsia="HG丸ｺﾞｼｯｸM-PRO" w:hAnsi="HG丸ｺﾞｼｯｸM-PRO"/>
          <w:sz w:val="22"/>
        </w:rPr>
      </w:pPr>
    </w:p>
    <w:p w14:paraId="16FFA4E9" w14:textId="734F400E" w:rsidR="001765FF" w:rsidRPr="0090320F" w:rsidRDefault="001765FF" w:rsidP="00C43BD7">
      <w:pPr>
        <w:jc w:val="left"/>
        <w:outlineLvl w:val="1"/>
        <w:rPr>
          <w:rFonts w:ascii="HG丸ｺﾞｼｯｸM-PRO" w:eastAsia="HG丸ｺﾞｼｯｸM-PRO" w:hAnsi="HG丸ｺﾞｼｯｸM-PRO"/>
          <w:sz w:val="22"/>
        </w:rPr>
      </w:pPr>
    </w:p>
    <w:p w14:paraId="68662C80" w14:textId="1A4A2083" w:rsidR="001765FF" w:rsidRPr="0090320F" w:rsidRDefault="001765FF" w:rsidP="00C43BD7">
      <w:pPr>
        <w:jc w:val="left"/>
        <w:outlineLvl w:val="1"/>
        <w:rPr>
          <w:rFonts w:ascii="HG丸ｺﾞｼｯｸM-PRO" w:eastAsia="HG丸ｺﾞｼｯｸM-PRO" w:hAnsi="HG丸ｺﾞｼｯｸM-PRO"/>
          <w:sz w:val="22"/>
        </w:rPr>
      </w:pPr>
    </w:p>
    <w:p w14:paraId="32C60AA2" w14:textId="263F6262" w:rsidR="001765FF" w:rsidRPr="0090320F" w:rsidRDefault="001765FF" w:rsidP="00C43BD7">
      <w:pPr>
        <w:jc w:val="left"/>
        <w:outlineLvl w:val="1"/>
        <w:rPr>
          <w:rFonts w:ascii="HG丸ｺﾞｼｯｸM-PRO" w:eastAsia="HG丸ｺﾞｼｯｸM-PRO" w:hAnsi="HG丸ｺﾞｼｯｸM-PRO"/>
          <w:sz w:val="22"/>
        </w:rPr>
      </w:pPr>
    </w:p>
    <w:p w14:paraId="7292C469" w14:textId="2140F0E7" w:rsidR="001765FF" w:rsidRPr="0090320F" w:rsidRDefault="001765FF" w:rsidP="00C43BD7">
      <w:pPr>
        <w:ind w:leftChars="200" w:left="640" w:rightChars="185" w:right="388"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w:t>
      </w:r>
      <w:r w:rsidRPr="0090320F">
        <w:rPr>
          <w:rFonts w:ascii="HG丸ｺﾞｼｯｸM-PRO" w:eastAsia="HG丸ｺﾞｼｯｸM-PRO" w:hAnsi="HG丸ｺﾞｼｯｸM-PRO" w:hint="eastAsia"/>
          <w:b/>
          <w:sz w:val="22"/>
        </w:rPr>
        <w:t>総定員法とは？</w:t>
      </w:r>
      <w:r w:rsidRPr="0090320F">
        <w:rPr>
          <w:rFonts w:ascii="HG丸ｺﾞｼｯｸM-PRO" w:eastAsia="HG丸ｺﾞｼｯｸM-PRO" w:hAnsi="HG丸ｺﾞｼｯｸM-PRO" w:hint="eastAsia"/>
          <w:sz w:val="22"/>
        </w:rPr>
        <w:t xml:space="preserve">　正式名称は、「行政機関の職員の定員に関する法律」です。国の組織と人員の膨張を防ぐために、1969年度から施行されました。省庁ごとに定められていた定員の決定をあらため、国家公務員の総定員の上限が定められています。</w:t>
      </w:r>
    </w:p>
    <w:p w14:paraId="28877FDE" w14:textId="2BAD808A" w:rsidR="00673AA3" w:rsidRPr="0090320F" w:rsidRDefault="00673AA3" w:rsidP="00C43BD7">
      <w:pPr>
        <w:ind w:leftChars="200" w:left="640" w:rightChars="185" w:right="388" w:hangingChars="100" w:hanging="220"/>
        <w:rPr>
          <w:rFonts w:ascii="HG丸ｺﾞｼｯｸM-PRO" w:eastAsia="HG丸ｺﾞｼｯｸM-PRO" w:hAnsi="HG丸ｺﾞｼｯｸM-PRO"/>
          <w:sz w:val="22"/>
        </w:rPr>
      </w:pPr>
    </w:p>
    <w:p w14:paraId="0385EF01" w14:textId="28E24804" w:rsidR="001765FF" w:rsidRPr="0090320F" w:rsidRDefault="001765FF" w:rsidP="00C43BD7">
      <w:pPr>
        <w:ind w:firstLineChars="100" w:firstLine="221"/>
        <w:jc w:val="left"/>
        <w:outlineLvl w:val="1"/>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１）これまでの経過</w:t>
      </w:r>
    </w:p>
    <w:p w14:paraId="03D43B95" w14:textId="60063482" w:rsidR="001765FF" w:rsidRPr="0090320F" w:rsidRDefault="001765FF" w:rsidP="00E439CB">
      <w:pPr>
        <w:ind w:leftChars="100" w:left="430"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2019年６月、政府は2020年度から５年間で10％（３万927人）の国家公務員を削減する新たな</w:t>
      </w:r>
      <w:bookmarkStart w:id="10" w:name="_Hlk102043000"/>
      <w:r w:rsidRPr="0090320F">
        <w:rPr>
          <w:rFonts w:ascii="HG丸ｺﾞｼｯｸM-PRO" w:eastAsia="HG丸ｺﾞｼｯｸM-PRO" w:hAnsi="HG丸ｺﾞｼｯｸM-PRO" w:hint="eastAsia"/>
          <w:sz w:val="22"/>
        </w:rPr>
        <w:t>「定員合理化計画」</w:t>
      </w:r>
      <w:bookmarkEnd w:id="10"/>
      <w:r w:rsidRPr="0090320F">
        <w:rPr>
          <w:rFonts w:ascii="HG丸ｺﾞｼｯｸM-PRO" w:eastAsia="HG丸ｺﾞｼｯｸM-PRO" w:hAnsi="HG丸ｺﾞｼｯｸM-PRO" w:hint="eastAsia"/>
          <w:sz w:val="22"/>
        </w:rPr>
        <w:t>を決定しました。この間、14次にわたる「定員合理化計画」のもとで、職場では長時間過密労働が</w:t>
      </w:r>
      <w:r w:rsidR="00376C69" w:rsidRPr="0090320F">
        <w:rPr>
          <w:rFonts w:ascii="HG丸ｺﾞｼｯｸM-PRO" w:eastAsia="HG丸ｺﾞｼｯｸM-PRO" w:hAnsi="HG丸ｺﾞｼｯｸM-PRO" w:hint="eastAsia"/>
          <w:sz w:val="22"/>
        </w:rPr>
        <w:t>まん延</w:t>
      </w:r>
      <w:r w:rsidRPr="0090320F">
        <w:rPr>
          <w:rFonts w:ascii="HG丸ｺﾞｼｯｸM-PRO" w:eastAsia="HG丸ｺﾞｼｯｸM-PRO" w:hAnsi="HG丸ｺﾞｼｯｸM-PRO" w:hint="eastAsia"/>
          <w:sz w:val="22"/>
        </w:rPr>
        <w:t>し、心身に支障をきたす職員も後を絶たず、ゆとりのない職場環境となっています。こうしたもとで、労働条件を改善させるためにも、要員確保のとりくみがきわめて重要となっています。くわえて、</w:t>
      </w:r>
      <w:r w:rsidR="00E439CB" w:rsidRPr="0090320F">
        <w:rPr>
          <w:rFonts w:ascii="HG丸ｺﾞｼｯｸM-PRO" w:eastAsia="HG丸ｺﾞｼｯｸM-PRO" w:hAnsi="HG丸ｺﾞｼｯｸM-PRO" w:hint="eastAsia"/>
          <w:sz w:val="22"/>
        </w:rPr>
        <w:t>国土交通行政の体制が脆弱になれば、</w:t>
      </w:r>
      <w:r w:rsidRPr="0090320F">
        <w:rPr>
          <w:rFonts w:ascii="HG丸ｺﾞｼｯｸM-PRO" w:eastAsia="HG丸ｺﾞｼｯｸM-PRO" w:hAnsi="HG丸ｺﾞｼｯｸM-PRO" w:hint="eastAsia"/>
          <w:sz w:val="22"/>
        </w:rPr>
        <w:t>交通運輸の行きすぎた規制緩和、地域に密着した気象情報が提供できない状況など、国民生活の安全・安心が脅かされる事態となっています。</w:t>
      </w:r>
    </w:p>
    <w:p w14:paraId="7FFE81EA" w14:textId="09E00F25" w:rsidR="001765FF" w:rsidRPr="0090320F" w:rsidRDefault="00E439CB"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しかし、</w:t>
      </w:r>
      <w:r w:rsidR="001765FF" w:rsidRPr="0090320F">
        <w:rPr>
          <w:rFonts w:ascii="HG丸ｺﾞｼｯｸM-PRO" w:eastAsia="HG丸ｺﾞｼｯｸM-PRO" w:hAnsi="HG丸ｺﾞｼｯｸM-PRO" w:hint="eastAsia"/>
          <w:sz w:val="22"/>
        </w:rPr>
        <w:t>現在の「総定員法」と「定員合理化計画」の枠組みのもとでは、行政需要や業務の変化にかかわらず、国家公務員の総定員が毎年必ず純減していく仕組みとなっており、国土交通省内、ひいては全府省においても、増員になる部署があれば、他部署が削減されるという矛盾を抱えています。また、時限増員も含め、政府施策に関するものには多数増員される一方で、私たちの日常業務に関するものは年々減らされているのが現状となっています。</w:t>
      </w:r>
    </w:p>
    <w:p w14:paraId="61CAF673" w14:textId="089DA81E" w:rsidR="001765FF" w:rsidRPr="0090320F" w:rsidRDefault="001765FF"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そうしたきびしい</w:t>
      </w:r>
      <w:r w:rsidR="00E439CB" w:rsidRPr="0090320F">
        <w:rPr>
          <w:rFonts w:ascii="HG丸ｺﾞｼｯｸM-PRO" w:eastAsia="HG丸ｺﾞｼｯｸM-PRO" w:hAnsi="HG丸ｺﾞｼｯｸM-PRO" w:hint="eastAsia"/>
          <w:sz w:val="22"/>
        </w:rPr>
        <w:t>情勢</w:t>
      </w:r>
      <w:r w:rsidRPr="0090320F">
        <w:rPr>
          <w:rFonts w:ascii="HG丸ｺﾞｼｯｸM-PRO" w:eastAsia="HG丸ｺﾞｼｯｸM-PRO" w:hAnsi="HG丸ｺﾞｼｯｸM-PRO" w:hint="eastAsia"/>
          <w:sz w:val="22"/>
        </w:rPr>
        <w:t>のなかで、</w:t>
      </w:r>
      <w:r w:rsidR="00440505" w:rsidRPr="0090320F">
        <w:rPr>
          <w:rFonts w:ascii="HG丸ｺﾞｼｯｸM-PRO" w:eastAsia="HG丸ｺﾞｼｯｸM-PRO" w:hAnsi="HG丸ｺﾞｼｯｸM-PRO" w:hint="eastAsia"/>
          <w:sz w:val="22"/>
        </w:rPr>
        <w:t>国土交通労組は、「定員合理化計画」「総定員法」の廃止と、「</w:t>
      </w:r>
      <w:r w:rsidR="00E439CB" w:rsidRPr="0090320F">
        <w:rPr>
          <w:rFonts w:ascii="HG丸ｺﾞｼｯｸM-PRO" w:eastAsia="HG丸ｺﾞｼｯｸM-PRO" w:hAnsi="HG丸ｺﾞｼｯｸM-PRO" w:hint="eastAsia"/>
          <w:sz w:val="22"/>
        </w:rPr>
        <w:t>国土交通行政の</w:t>
      </w:r>
      <w:r w:rsidR="00440505" w:rsidRPr="0090320F">
        <w:rPr>
          <w:rFonts w:ascii="HG丸ｺﾞｼｯｸM-PRO" w:eastAsia="HG丸ｺﾞｼｯｸM-PRO" w:hAnsi="HG丸ｺﾞｼｯｸM-PRO" w:hint="eastAsia"/>
          <w:sz w:val="22"/>
        </w:rPr>
        <w:t>体制拡充」を求めのとりくみをすすめてきた結果、内閣人事局が202</w:t>
      </w:r>
      <w:r w:rsidR="00440505" w:rsidRPr="0090320F">
        <w:rPr>
          <w:rFonts w:ascii="HG丸ｺﾞｼｯｸM-PRO" w:eastAsia="HG丸ｺﾞｼｯｸM-PRO" w:hAnsi="HG丸ｺﾞｼｯｸM-PRO" w:hint="eastAsia"/>
          <w:sz w:val="22"/>
        </w:rPr>
        <w:lastRenderedPageBreak/>
        <w:t>２年12月に</w:t>
      </w:r>
      <w:r w:rsidR="00440505" w:rsidRPr="0090320F">
        <w:rPr>
          <w:rFonts w:ascii="HG丸ｺﾞｼｯｸM-PRO" w:eastAsia="HG丸ｺﾞｼｯｸM-PRO" w:hAnsi="HG丸ｺﾞｼｯｸM-PRO" w:cs="Times New Roman"/>
          <w:noProof/>
          <w:sz w:val="22"/>
        </w:rPr>
        <w:drawing>
          <wp:anchor distT="0" distB="0" distL="114300" distR="114300" simplePos="0" relativeHeight="251685888" behindDoc="0" locked="0" layoutInCell="1" allowOverlap="1" wp14:anchorId="0E2D42BD" wp14:editId="1934D712">
            <wp:simplePos x="0" y="0"/>
            <wp:positionH relativeFrom="column">
              <wp:posOffset>2499700</wp:posOffset>
            </wp:positionH>
            <wp:positionV relativeFrom="paragraph">
              <wp:posOffset>5134</wp:posOffset>
            </wp:positionV>
            <wp:extent cx="3860800" cy="3206115"/>
            <wp:effectExtent l="0" t="0" r="6350" b="13335"/>
            <wp:wrapSquare wrapText="bothSides"/>
            <wp:docPr id="15"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440505" w:rsidRPr="0090320F">
        <w:rPr>
          <w:rFonts w:ascii="HG丸ｺﾞｼｯｸM-PRO" w:eastAsia="HG丸ｺﾞｼｯｸM-PRO" w:hAnsi="HG丸ｺﾞｼｯｸM-PRO" w:hint="eastAsia"/>
          <w:sz w:val="22"/>
        </w:rPr>
        <w:t>公表した「令和５年度機構・定員等の審査結果」では、下図のとおり全府省で401人の純増（内</w:t>
      </w:r>
      <w:r w:rsidR="00E439CB" w:rsidRPr="0090320F">
        <w:rPr>
          <w:rFonts w:ascii="HG丸ｺﾞｼｯｸM-PRO" w:eastAsia="HG丸ｺﾞｼｯｸM-PRO" w:hAnsi="HG丸ｺﾞｼｯｸM-PRO" w:hint="eastAsia"/>
          <w:sz w:val="22"/>
        </w:rPr>
        <w:t>、</w:t>
      </w:r>
      <w:r w:rsidR="00440505" w:rsidRPr="0090320F">
        <w:rPr>
          <w:rFonts w:ascii="HG丸ｺﾞｼｯｸM-PRO" w:eastAsia="HG丸ｺﾞｼｯｸM-PRO" w:hAnsi="HG丸ｺﾞｼｯｸM-PRO" w:hint="eastAsia"/>
          <w:sz w:val="22"/>
        </w:rPr>
        <w:t>国交省では244人）の純増となっており、</w:t>
      </w:r>
      <w:r w:rsidR="00376C69" w:rsidRPr="0090320F">
        <w:rPr>
          <w:rFonts w:ascii="HG丸ｺﾞｼｯｸM-PRO" w:eastAsia="HG丸ｺﾞｼｯｸM-PRO" w:hAnsi="HG丸ｺﾞｼｯｸM-PRO"/>
          <w:sz w:val="22"/>
        </w:rPr>
        <w:t>５年</w:t>
      </w:r>
      <w:r w:rsidR="00440505" w:rsidRPr="0090320F">
        <w:rPr>
          <w:rFonts w:ascii="HG丸ｺﾞｼｯｸM-PRO" w:eastAsia="HG丸ｺﾞｼｯｸM-PRO" w:hAnsi="HG丸ｺﾞｼｯｸM-PRO" w:hint="eastAsia"/>
          <w:sz w:val="22"/>
        </w:rPr>
        <w:t>連続の純増を勝ち取ってきています。</w:t>
      </w:r>
      <w:r w:rsidR="00E439CB" w:rsidRPr="0090320F">
        <w:rPr>
          <w:rFonts w:ascii="HG丸ｺﾞｼｯｸM-PRO" w:eastAsia="HG丸ｺﾞｼｯｸM-PRO" w:hAnsi="HG丸ｺﾞｼｯｸM-PRO" w:hint="eastAsia"/>
          <w:sz w:val="22"/>
        </w:rPr>
        <w:t>この国土交通省の</w:t>
      </w:r>
      <w:r w:rsidR="00440505" w:rsidRPr="0090320F">
        <w:rPr>
          <w:rFonts w:ascii="HG丸ｺﾞｼｯｸM-PRO" w:eastAsia="HG丸ｺﾞｼｯｸM-PRO" w:hAnsi="HG丸ｺﾞｼｯｸM-PRO" w:hint="eastAsia"/>
          <w:sz w:val="22"/>
        </w:rPr>
        <w:t>増員を</w:t>
      </w:r>
      <w:r w:rsidRPr="0090320F">
        <w:rPr>
          <w:rFonts w:ascii="HG丸ｺﾞｼｯｸM-PRO" w:eastAsia="HG丸ｺﾞｼｯｸM-PRO" w:hAnsi="HG丸ｺﾞｼｯｸM-PRO" w:hint="eastAsia"/>
          <w:sz w:val="22"/>
        </w:rPr>
        <w:t>認めざるを得ない状況をつくり出しているのは、私たちの運動の反映であると同時に、総定員法と定員削減計画による国の定員管理政策が行き詰まっていることが鮮明になっているといえます。</w:t>
      </w:r>
    </w:p>
    <w:p w14:paraId="425D9123" w14:textId="752F82DB" w:rsidR="001765FF" w:rsidRPr="0090320F" w:rsidRDefault="00D42F22"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75AD2339" wp14:editId="18D24ADD">
                <wp:simplePos x="0" y="0"/>
                <wp:positionH relativeFrom="margin">
                  <wp:posOffset>2777490</wp:posOffset>
                </wp:positionH>
                <wp:positionV relativeFrom="paragraph">
                  <wp:posOffset>120357</wp:posOffset>
                </wp:positionV>
                <wp:extent cx="3162300" cy="4953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3162300" cy="495300"/>
                        </a:xfrm>
                        <a:prstGeom prst="rect">
                          <a:avLst/>
                        </a:prstGeom>
                        <a:noFill/>
                        <a:ln w="25400" cap="flat" cmpd="sng" algn="ctr">
                          <a:noFill/>
                          <a:prstDash val="solid"/>
                        </a:ln>
                        <a:effectLst/>
                      </wps:spPr>
                      <wps:txbx>
                        <w:txbxContent>
                          <w:p w14:paraId="41F37E20" w14:textId="17F5813E" w:rsidR="001765FF" w:rsidRDefault="001765FF" w:rsidP="001765FF">
                            <w:pPr>
                              <w:jc w:val="center"/>
                              <w:rPr>
                                <w:szCs w:val="24"/>
                              </w:rPr>
                            </w:pPr>
                            <w:r>
                              <w:rPr>
                                <w:rFonts w:hint="eastAsia"/>
                                <w:sz w:val="16"/>
                                <w:szCs w:val="16"/>
                              </w:rPr>
                              <w:t>※上記に加え、時限増員等６８３人が増員されている。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D2339" id="正方形/長方形 18" o:spid="_x0000_s1027" style="position:absolute;left:0;text-align:left;margin-left:218.7pt;margin-top:9.5pt;width:249pt;height:3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" filled="f" stroked="f" strokeweight="2pt">
                <v:textbox>
                  <w:txbxContent>
                    <w:p w14:paraId="41F37E20" w14:textId="17F5813E" w:rsidR="001765FF" w:rsidRDefault="001765FF" w:rsidP="001765FF">
                      <w:pPr>
                        <w:jc w:val="center"/>
                        <w:rPr>
                          <w:szCs w:val="24"/>
                        </w:rPr>
                      </w:pPr>
                      <w:r>
                        <w:rPr>
                          <w:rFonts w:hint="eastAsia"/>
                          <w:sz w:val="16"/>
                          <w:szCs w:val="16"/>
                        </w:rPr>
                        <w:t>※上記に加え、時限増員等６８３人が増員されている。</w:t>
                      </w:r>
                    </w:p>
                  </w:txbxContent>
                </v:textbox>
                <w10:wrap anchorx="margin"/>
              </v:rect>
            </w:pict>
          </mc:Fallback>
        </mc:AlternateContent>
      </w:r>
      <w:r w:rsidR="001765FF" w:rsidRPr="0090320F">
        <w:rPr>
          <w:rFonts w:ascii="HG丸ｺﾞｼｯｸM-PRO" w:eastAsia="HG丸ｺﾞｼｯｸM-PRO" w:hAnsi="HG丸ｺﾞｼｯｸM-PRO" w:hint="eastAsia"/>
          <w:sz w:val="22"/>
        </w:rPr>
        <w:t>引き続き、私たちは長時間労働の是正をはじめ、職場環境の改善にむけて、「体制拡充署名」のとりくみを大きく広げていく必要があります。</w:t>
      </w:r>
    </w:p>
    <w:p w14:paraId="7972AC9B" w14:textId="77777777" w:rsidR="00C43BD7" w:rsidRPr="0090320F" w:rsidRDefault="00C43BD7" w:rsidP="00C43BD7">
      <w:pPr>
        <w:ind w:leftChars="200" w:left="420" w:firstLineChars="100" w:firstLine="220"/>
        <w:rPr>
          <w:rFonts w:ascii="HG丸ｺﾞｼｯｸM-PRO" w:eastAsia="HG丸ｺﾞｼｯｸM-PRO" w:hAnsi="HG丸ｺﾞｼｯｸM-PRO"/>
          <w:sz w:val="22"/>
        </w:rPr>
      </w:pPr>
    </w:p>
    <w:p w14:paraId="1A95D31E" w14:textId="77777777" w:rsidR="001765FF" w:rsidRPr="0090320F" w:rsidRDefault="001765FF" w:rsidP="00C43BD7">
      <w:pPr>
        <w:ind w:firstLineChars="100" w:firstLine="221"/>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２）当面のとりくみ</w:t>
      </w:r>
    </w:p>
    <w:p w14:paraId="00D0F2DB" w14:textId="77777777" w:rsidR="001765FF" w:rsidRPr="0090320F" w:rsidRDefault="001765FF" w:rsidP="00C43BD7">
      <w:pPr>
        <w:ind w:leftChars="100" w:left="430"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職場実態に則した真に必要な要員の確保にむけて、職場の大幅増員をはじめ、法律や閣議決定などの障壁を突破していくため、体制拡充、生公連の「国会請願署名」や交運共闘署名にとりくんでいます。また、定員管理政策の抜本的な見直しを求めるため、国公労連の「公務・公共サービス拡充を求める請願署名～必要な増員と非常勤職員の安定雇用の実現を～」にとりくんできました。</w:t>
      </w:r>
    </w:p>
    <w:p w14:paraId="6B015D93" w14:textId="23473D26" w:rsidR="001765FF" w:rsidRPr="0090320F" w:rsidRDefault="001765FF"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なお、</w:t>
      </w:r>
      <w:r w:rsidR="00E439CB" w:rsidRPr="0090320F">
        <w:rPr>
          <w:rFonts w:ascii="HG丸ｺﾞｼｯｸM-PRO" w:eastAsia="HG丸ｺﾞｼｯｸM-PRO" w:hAnsi="HG丸ｺﾞｼｯｸM-PRO" w:hint="eastAsia"/>
          <w:sz w:val="22"/>
        </w:rPr>
        <w:t>今年度とりくんでいる</w:t>
      </w:r>
      <w:r w:rsidRPr="0090320F">
        <w:rPr>
          <w:rFonts w:ascii="HG丸ｺﾞｼｯｸM-PRO" w:eastAsia="HG丸ｺﾞｼｯｸM-PRO" w:hAnsi="HG丸ｺﾞｼｯｸM-PRO" w:hint="eastAsia"/>
          <w:sz w:val="22"/>
        </w:rPr>
        <w:t>「体制拡充署名」は、連帯する民間労組などを含めて、</w:t>
      </w:r>
      <w:r w:rsidR="00E439CB" w:rsidRPr="0090320F">
        <w:rPr>
          <w:rFonts w:ascii="HG丸ｺﾞｼｯｸM-PRO" w:eastAsia="HG丸ｺﾞｼｯｸM-PRO" w:hAnsi="HG丸ｺﾞｼｯｸM-PRO" w:hint="eastAsia"/>
          <w:sz w:val="22"/>
        </w:rPr>
        <w:t>本通常国会での請願採択を</w:t>
      </w:r>
      <w:r w:rsidR="00376C69" w:rsidRPr="0090320F">
        <w:rPr>
          <w:rFonts w:ascii="HG丸ｺﾞｼｯｸM-PRO" w:eastAsia="HG丸ｺﾞｼｯｸM-PRO" w:hAnsi="HG丸ｺﾞｼｯｸM-PRO" w:hint="eastAsia"/>
          <w:sz w:val="22"/>
        </w:rPr>
        <w:t>めざ</w:t>
      </w:r>
      <w:r w:rsidR="00E439CB" w:rsidRPr="0090320F">
        <w:rPr>
          <w:rFonts w:ascii="HG丸ｺﾞｼｯｸM-PRO" w:eastAsia="HG丸ｺﾞｼｯｸM-PRO" w:hAnsi="HG丸ｺﾞｼｯｸM-PRO" w:hint="eastAsia"/>
          <w:sz w:val="22"/>
        </w:rPr>
        <w:t>してとりくんでおり、○日現在、○筆の署名を集約しています。今後、</w:t>
      </w:r>
      <w:r w:rsidRPr="0090320F">
        <w:rPr>
          <w:rFonts w:ascii="HG丸ｺﾞｼｯｸM-PRO" w:eastAsia="HG丸ｺﾞｼｯｸM-PRO" w:hAnsi="HG丸ｺﾞｼｯｸM-PRO" w:hint="eastAsia"/>
          <w:sz w:val="22"/>
        </w:rPr>
        <w:t>５月15日には</w:t>
      </w:r>
      <w:r w:rsidR="00440505" w:rsidRPr="0090320F">
        <w:rPr>
          <w:rFonts w:ascii="HG丸ｺﾞｼｯｸM-PRO" w:eastAsia="HG丸ｺﾞｼｯｸM-PRO" w:hAnsi="HG丸ｺﾞｼｯｸM-PRO" w:hint="eastAsia"/>
          <w:sz w:val="22"/>
        </w:rPr>
        <w:t>全開発労働組合と国交管理職ユニオンとの</w:t>
      </w:r>
      <w:r w:rsidRPr="0090320F">
        <w:rPr>
          <w:rFonts w:ascii="HG丸ｺﾞｼｯｸM-PRO" w:eastAsia="HG丸ｺﾞｼｯｸM-PRO" w:hAnsi="HG丸ｺﾞｼｯｸM-PRO" w:hint="eastAsia"/>
          <w:sz w:val="22"/>
        </w:rPr>
        <w:t>「三単組共同</w:t>
      </w:r>
      <w:r w:rsidR="00E439CB" w:rsidRPr="0090320F">
        <w:rPr>
          <w:rFonts w:ascii="HG丸ｺﾞｼｯｸM-PRO" w:eastAsia="HG丸ｺﾞｼｯｸM-PRO" w:hAnsi="HG丸ｺﾞｼｯｸM-PRO" w:hint="eastAsia"/>
          <w:sz w:val="22"/>
        </w:rPr>
        <w:t>要請</w:t>
      </w:r>
      <w:r w:rsidRPr="0090320F">
        <w:rPr>
          <w:rFonts w:ascii="HG丸ｺﾞｼｯｸM-PRO" w:eastAsia="HG丸ｺﾞｼｯｸM-PRO" w:hAnsi="HG丸ｺﾞｼｯｸM-PRO" w:hint="eastAsia"/>
          <w:sz w:val="22"/>
        </w:rPr>
        <w:t>行動」を</w:t>
      </w:r>
      <w:r w:rsidR="00440505" w:rsidRPr="0090320F">
        <w:rPr>
          <w:rFonts w:ascii="HG丸ｺﾞｼｯｸM-PRO" w:eastAsia="HG丸ｺﾞｼｯｸM-PRO" w:hAnsi="HG丸ｺﾞｼｯｸM-PRO" w:hint="eastAsia"/>
          <w:sz w:val="22"/>
        </w:rPr>
        <w:t>予定しています。</w:t>
      </w:r>
    </w:p>
    <w:p w14:paraId="0E3D3D74" w14:textId="77777777" w:rsidR="007654BE" w:rsidRPr="0090320F" w:rsidRDefault="007654BE" w:rsidP="00C43BD7">
      <w:pPr>
        <w:ind w:leftChars="200" w:left="420" w:firstLineChars="100" w:firstLine="220"/>
        <w:rPr>
          <w:rFonts w:ascii="HG丸ｺﾞｼｯｸM-PRO" w:eastAsia="HG丸ｺﾞｼｯｸM-PRO" w:hAnsi="HG丸ｺﾞｼｯｸM-PRO"/>
          <w:sz w:val="22"/>
        </w:rPr>
      </w:pPr>
    </w:p>
    <w:p w14:paraId="2E6FBC14" w14:textId="77777777" w:rsidR="001765FF" w:rsidRPr="0090320F" w:rsidRDefault="001765FF" w:rsidP="00C43BD7">
      <w:pPr>
        <w:ind w:firstLineChars="100" w:firstLine="221"/>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【とりくみの方向性】</w:t>
      </w:r>
    </w:p>
    <w:p w14:paraId="0F8F0B08" w14:textId="7886A835" w:rsidR="001765FF" w:rsidRPr="0090320F" w:rsidRDefault="001765FF"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国土交通省の体制拡充をめざす国会請願署名（体制拡充署名、生公連署名）のとりくみを強めるとともに、国公労連による「総定員法」の廃止と「定員合理化計画」撤回のとりくみに結集していきます。</w:t>
      </w:r>
    </w:p>
    <w:p w14:paraId="5018737D" w14:textId="4B9E98C1" w:rsidR="001765FF" w:rsidRPr="0090320F" w:rsidRDefault="001765FF" w:rsidP="00C43BD7">
      <w:pPr>
        <w:widowControl/>
        <w:jc w:val="left"/>
        <w:rPr>
          <w:rFonts w:ascii="HG丸ｺﾞｼｯｸM-PRO" w:eastAsia="HG丸ｺﾞｼｯｸM-PRO" w:hAnsi="HG丸ｺﾞｼｯｸM-PRO"/>
          <w:sz w:val="22"/>
        </w:rPr>
      </w:pPr>
      <w:r w:rsidRPr="0090320F">
        <w:rPr>
          <w:rFonts w:ascii="HG丸ｺﾞｼｯｸM-PRO" w:eastAsia="HG丸ｺﾞｼｯｸM-PRO" w:hAnsi="HG丸ｺﾞｼｯｸM-PRO"/>
          <w:sz w:val="22"/>
        </w:rPr>
        <w:br w:type="page"/>
      </w:r>
    </w:p>
    <w:p w14:paraId="47929DCF" w14:textId="2B1D4938" w:rsidR="001765FF" w:rsidRPr="0090320F" w:rsidRDefault="001765FF" w:rsidP="00C43BD7">
      <w:pPr>
        <w:jc w:val="left"/>
        <w:outlineLvl w:val="1"/>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lastRenderedPageBreak/>
        <w:t>（２）高齢期雇用・定年延長にかか</w:t>
      </w:r>
      <w:r w:rsidR="00DB4FA4" w:rsidRPr="0090320F">
        <w:rPr>
          <w:rFonts w:ascii="HG丸ｺﾞｼｯｸM-PRO" w:eastAsia="HG丸ｺﾞｼｯｸM-PRO" w:hAnsi="HG丸ｺﾞｼｯｸM-PRO" w:hint="eastAsia"/>
          <w:b/>
          <w:sz w:val="22"/>
        </w:rPr>
        <w:t>わ</w:t>
      </w:r>
      <w:r w:rsidRPr="0090320F">
        <w:rPr>
          <w:rFonts w:ascii="HG丸ｺﾞｼｯｸM-PRO" w:eastAsia="HG丸ｺﾞｼｯｸM-PRO" w:hAnsi="HG丸ｺﾞｼｯｸM-PRO" w:hint="eastAsia"/>
          <w:b/>
          <w:sz w:val="22"/>
        </w:rPr>
        <w:t>るとりくみ</w:t>
      </w:r>
    </w:p>
    <w:p w14:paraId="5EBCEF14" w14:textId="528AE3ED" w:rsidR="001765FF" w:rsidRPr="0090320F" w:rsidRDefault="001765FF" w:rsidP="00C43BD7">
      <w:pPr>
        <w:ind w:firstLineChars="300" w:firstLine="660"/>
        <w:rPr>
          <w:rFonts w:ascii="HG丸ｺﾞｼｯｸM-PRO" w:eastAsia="HG丸ｺﾞｼｯｸM-PRO" w:hAnsi="HG丸ｺﾞｼｯｸM-PRO"/>
          <w:sz w:val="22"/>
        </w:rPr>
      </w:pPr>
      <w:r w:rsidRPr="0090320F">
        <w:rPr>
          <w:rFonts w:ascii="HG丸ｺﾞｼｯｸM-PRO" w:eastAsia="HG丸ｺﾞｼｯｸM-PRO" w:hAnsi="HG丸ｺﾞｼｯｸM-PRO" w:hint="eastAsia"/>
          <w:noProof/>
          <w:sz w:val="22"/>
        </w:rPr>
        <mc:AlternateContent>
          <mc:Choice Requires="wps">
            <w:drawing>
              <wp:anchor distT="0" distB="0" distL="114300" distR="114300" simplePos="0" relativeHeight="251680768" behindDoc="0" locked="0" layoutInCell="1" allowOverlap="1" wp14:anchorId="23379B3C" wp14:editId="6D063956">
                <wp:simplePos x="0" y="0"/>
                <wp:positionH relativeFrom="column">
                  <wp:posOffset>451485</wp:posOffset>
                </wp:positionH>
                <wp:positionV relativeFrom="paragraph">
                  <wp:posOffset>98245</wp:posOffset>
                </wp:positionV>
                <wp:extent cx="5600700" cy="2276475"/>
                <wp:effectExtent l="0" t="0" r="19050" b="28575"/>
                <wp:wrapNone/>
                <wp:docPr id="20" name="四角形: 角を丸くする 20"/>
                <wp:cNvGraphicFramePr/>
                <a:graphic xmlns:a="http://schemas.openxmlformats.org/drawingml/2006/main">
                  <a:graphicData uri="http://schemas.microsoft.com/office/word/2010/wordprocessingShape">
                    <wps:wsp>
                      <wps:cNvSpPr/>
                      <wps:spPr>
                        <a:xfrm>
                          <a:off x="0" y="0"/>
                          <a:ext cx="5600700" cy="2276475"/>
                        </a:xfrm>
                        <a:prstGeom prst="roundRect">
                          <a:avLst/>
                        </a:prstGeom>
                        <a:solidFill>
                          <a:srgbClr val="4F81BD">
                            <a:alpha val="0"/>
                          </a:srgbClr>
                        </a:solidFill>
                        <a:ln w="25400" cap="flat" cmpd="sng" algn="ctr">
                          <a:solidFill>
                            <a:srgbClr val="4F81BD">
                              <a:shade val="50000"/>
                            </a:srgbClr>
                          </a:solidFill>
                          <a:prstDash val="solid"/>
                        </a:ln>
                        <a:effectLst/>
                      </wps:spPr>
                      <wps:txbx>
                        <w:txbxContent>
                          <w:p w14:paraId="212571D6" w14:textId="767198FF" w:rsidR="001765FF" w:rsidRPr="006B5A04" w:rsidRDefault="001765FF" w:rsidP="001765FF">
                            <w:pPr>
                              <w:ind w:firstLineChars="100" w:firstLine="210"/>
                              <w:jc w:val="left"/>
                              <w:rPr>
                                <w:rFonts w:ascii="HG丸ｺﾞｼｯｸM-PRO" w:eastAsia="HG丸ｺﾞｼｯｸM-PRO" w:hAnsi="HG丸ｺﾞｼｯｸM-PRO"/>
                              </w:rPr>
                            </w:pPr>
                            <w:bookmarkStart w:id="11" w:name="_Hlk133241831"/>
                            <w:bookmarkStart w:id="12" w:name="_Hlk133241832"/>
                            <w:r>
                              <w:rPr>
                                <w:rFonts w:ascii="HG丸ｺﾞｼｯｸM-PRO" w:eastAsia="HG丸ｺﾞｼｯｸM-PRO" w:hAnsi="HG丸ｺﾞｼｯｸM-PRO" w:hint="eastAsia"/>
                                <w:color w:val="000000" w:themeColor="text1"/>
                              </w:rPr>
                              <w:t>公的年金の受給開始年齢は原則65歳となり、支給年齢が段階的に繰り上げられるなかで、定年延長を含めた高齢期雇用の問題は、官民を問わず喫緊の国民的な課題です。こうしたなか政府は、国家</w:t>
                            </w:r>
                            <w:r w:rsidRPr="006B5A04">
                              <w:rPr>
                                <w:rFonts w:ascii="HG丸ｺﾞｼｯｸM-PRO" w:eastAsia="HG丸ｺﾞｼｯｸM-PRO" w:hAnsi="HG丸ｺﾞｼｯｸM-PRO" w:hint="eastAsia"/>
                              </w:rPr>
                              <w:t>公務員の定年を</w:t>
                            </w:r>
                            <w:r w:rsidR="00376C69" w:rsidRPr="006B5A04">
                              <w:rPr>
                                <w:rFonts w:ascii="HG丸ｺﾞｼｯｸM-PRO" w:eastAsia="HG丸ｺﾞｼｯｸM-PRO" w:hAnsi="HG丸ｺﾞｼｯｸM-PRO"/>
                              </w:rPr>
                              <w:t>２年</w:t>
                            </w:r>
                            <w:r w:rsidRPr="006B5A04">
                              <w:rPr>
                                <w:rFonts w:ascii="HG丸ｺﾞｼｯｸM-PRO" w:eastAsia="HG丸ｺﾞｼｯｸM-PRO" w:hAnsi="HG丸ｺﾞｼｯｸM-PRO" w:hint="eastAsia"/>
                              </w:rPr>
                              <w:t>ごとで段階的に65歳へ延長する改正国家公務員法（2021年6月公告）を成立させ、2023年4月より制度運用が開始されています。</w:t>
                            </w:r>
                          </w:p>
                          <w:p w14:paraId="348CECF8" w14:textId="77777777" w:rsidR="001765FF" w:rsidRDefault="001765FF" w:rsidP="001765FF">
                            <w:pPr>
                              <w:ind w:firstLineChars="100" w:firstLine="210"/>
                              <w:jc w:val="left"/>
                              <w:rPr>
                                <w:rFonts w:ascii="HG丸ｺﾞｼｯｸM-PRO" w:eastAsia="HG丸ｺﾞｼｯｸM-PRO" w:hAnsi="HG丸ｺﾞｼｯｸM-PRO"/>
                                <w:color w:val="000000" w:themeColor="text1"/>
                              </w:rPr>
                            </w:pPr>
                            <w:r w:rsidRPr="006B5A04">
                              <w:rPr>
                                <w:rFonts w:ascii="HG丸ｺﾞｼｯｸM-PRO" w:eastAsia="HG丸ｺﾞｼｯｸM-PRO" w:hAnsi="HG丸ｺﾞｼｯｸM-PRO" w:hint="eastAsia"/>
                              </w:rPr>
                              <w:t>私たちは高齢層職員の知識・能力・経験を活かし、質の高い公務・公共サービスを維持するため、安定的な高齢期雇用制度</w:t>
                            </w:r>
                            <w:r>
                              <w:rPr>
                                <w:rFonts w:ascii="HG丸ｺﾞｼｯｸM-PRO" w:eastAsia="HG丸ｺﾞｼｯｸM-PRO" w:hAnsi="HG丸ｺﾞｼｯｸM-PRO" w:hint="eastAsia"/>
                                <w:color w:val="000000" w:themeColor="text1"/>
                              </w:rPr>
                              <w:t>への改善を求めています。このため適正な制度運用にむけて重点的にとりくみを強める必要があります。</w:t>
                            </w:r>
                            <w:bookmarkEnd w:id="11"/>
                            <w:bookmarkEnd w:id="12"/>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79B3C" id="四角形: 角を丸くする 20" o:spid="_x0000_s1028" style="position:absolute;left:0;text-align:left;margin-left:35.55pt;margin-top:7.75pt;width:441pt;height:17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" fillcolor="#4f81bd" strokecolor="#385d8a" strokeweight="2pt">
                <v:fill opacity="0"/>
                <v:textbox>
                  <w:txbxContent>
                    <w:p w14:paraId="212571D6" w14:textId="767198FF" w:rsidR="001765FF" w:rsidRPr="006B5A04" w:rsidRDefault="001765FF" w:rsidP="001765FF">
                      <w:pPr>
                        <w:ind w:firstLineChars="100" w:firstLine="210"/>
                        <w:jc w:val="left"/>
                        <w:rPr>
                          <w:rFonts w:ascii="HG丸ｺﾞｼｯｸM-PRO" w:eastAsia="HG丸ｺﾞｼｯｸM-PRO" w:hAnsi="HG丸ｺﾞｼｯｸM-PRO"/>
                        </w:rPr>
                      </w:pPr>
                      <w:bookmarkStart w:id="13" w:name="_Hlk133241831"/>
                      <w:bookmarkStart w:id="14" w:name="_Hlk133241832"/>
                      <w:r>
                        <w:rPr>
                          <w:rFonts w:ascii="HG丸ｺﾞｼｯｸM-PRO" w:eastAsia="HG丸ｺﾞｼｯｸM-PRO" w:hAnsi="HG丸ｺﾞｼｯｸM-PRO" w:hint="eastAsia"/>
                          <w:color w:val="000000" w:themeColor="text1"/>
                        </w:rPr>
                        <w:t>公的年金の受給開始年齢は原則65歳となり、支給年齢が段階的に繰り上げられるなかで、定年延長を含めた高齢期雇用の問題は、官民を問わず喫緊の国民的な課題です。こうしたなか政府は、国家</w:t>
                      </w:r>
                      <w:r w:rsidRPr="006B5A04">
                        <w:rPr>
                          <w:rFonts w:ascii="HG丸ｺﾞｼｯｸM-PRO" w:eastAsia="HG丸ｺﾞｼｯｸM-PRO" w:hAnsi="HG丸ｺﾞｼｯｸM-PRO" w:hint="eastAsia"/>
                        </w:rPr>
                        <w:t>公務員の定年を</w:t>
                      </w:r>
                      <w:r w:rsidR="00376C69" w:rsidRPr="006B5A04">
                        <w:rPr>
                          <w:rFonts w:ascii="HG丸ｺﾞｼｯｸM-PRO" w:eastAsia="HG丸ｺﾞｼｯｸM-PRO" w:hAnsi="HG丸ｺﾞｼｯｸM-PRO"/>
                        </w:rPr>
                        <w:t>２年</w:t>
                      </w:r>
                      <w:r w:rsidRPr="006B5A04">
                        <w:rPr>
                          <w:rFonts w:ascii="HG丸ｺﾞｼｯｸM-PRO" w:eastAsia="HG丸ｺﾞｼｯｸM-PRO" w:hAnsi="HG丸ｺﾞｼｯｸM-PRO" w:hint="eastAsia"/>
                        </w:rPr>
                        <w:t>ごとで段階的に65歳へ延長する改正国家公務員法（2021年6月公告）を成立させ、2023年4月より制度運用が開始されています。</w:t>
                      </w:r>
                    </w:p>
                    <w:p w14:paraId="348CECF8" w14:textId="77777777" w:rsidR="001765FF" w:rsidRDefault="001765FF" w:rsidP="001765FF">
                      <w:pPr>
                        <w:ind w:firstLineChars="100" w:firstLine="210"/>
                        <w:jc w:val="left"/>
                        <w:rPr>
                          <w:rFonts w:ascii="HG丸ｺﾞｼｯｸM-PRO" w:eastAsia="HG丸ｺﾞｼｯｸM-PRO" w:hAnsi="HG丸ｺﾞｼｯｸM-PRO"/>
                          <w:color w:val="000000" w:themeColor="text1"/>
                        </w:rPr>
                      </w:pPr>
                      <w:r w:rsidRPr="006B5A04">
                        <w:rPr>
                          <w:rFonts w:ascii="HG丸ｺﾞｼｯｸM-PRO" w:eastAsia="HG丸ｺﾞｼｯｸM-PRO" w:hAnsi="HG丸ｺﾞｼｯｸM-PRO" w:hint="eastAsia"/>
                        </w:rPr>
                        <w:t>私たちは高齢層職員の知識・能力・経験を活かし、質の高い公務・公共サービスを維持するため、安定的な高齢期雇用制度</w:t>
                      </w:r>
                      <w:r>
                        <w:rPr>
                          <w:rFonts w:ascii="HG丸ｺﾞｼｯｸM-PRO" w:eastAsia="HG丸ｺﾞｼｯｸM-PRO" w:hAnsi="HG丸ｺﾞｼｯｸM-PRO" w:hint="eastAsia"/>
                          <w:color w:val="000000" w:themeColor="text1"/>
                        </w:rPr>
                        <w:t>への改善を求めています。このため適正な制度運用にむけて重点的にとりくみを強める必要があります。</w:t>
                      </w:r>
                      <w:bookmarkEnd w:id="13"/>
                      <w:bookmarkEnd w:id="14"/>
                    </w:p>
                  </w:txbxContent>
                </v:textbox>
              </v:roundrect>
            </w:pict>
          </mc:Fallback>
        </mc:AlternateContent>
      </w:r>
    </w:p>
    <w:p w14:paraId="112CCD27" w14:textId="77777777" w:rsidR="001765FF" w:rsidRPr="0090320F" w:rsidRDefault="001765FF" w:rsidP="00C43BD7">
      <w:pPr>
        <w:ind w:firstLineChars="300" w:firstLine="660"/>
        <w:rPr>
          <w:rFonts w:ascii="HG丸ｺﾞｼｯｸM-PRO" w:eastAsia="HG丸ｺﾞｼｯｸM-PRO" w:hAnsi="HG丸ｺﾞｼｯｸM-PRO"/>
          <w:sz w:val="22"/>
        </w:rPr>
      </w:pPr>
    </w:p>
    <w:p w14:paraId="7EC70072" w14:textId="77777777" w:rsidR="001765FF" w:rsidRPr="0090320F" w:rsidRDefault="001765FF" w:rsidP="00C43BD7">
      <w:pPr>
        <w:ind w:firstLineChars="300" w:firstLine="660"/>
        <w:rPr>
          <w:rFonts w:ascii="HG丸ｺﾞｼｯｸM-PRO" w:eastAsia="HG丸ｺﾞｼｯｸM-PRO" w:hAnsi="HG丸ｺﾞｼｯｸM-PRO"/>
          <w:sz w:val="22"/>
        </w:rPr>
      </w:pPr>
    </w:p>
    <w:p w14:paraId="336906DB" w14:textId="77777777" w:rsidR="001765FF" w:rsidRPr="0090320F" w:rsidRDefault="001765FF" w:rsidP="00C43BD7">
      <w:pPr>
        <w:ind w:firstLineChars="300" w:firstLine="660"/>
        <w:rPr>
          <w:rFonts w:ascii="HG丸ｺﾞｼｯｸM-PRO" w:eastAsia="HG丸ｺﾞｼｯｸM-PRO" w:hAnsi="HG丸ｺﾞｼｯｸM-PRO"/>
          <w:sz w:val="22"/>
        </w:rPr>
      </w:pPr>
    </w:p>
    <w:p w14:paraId="5F38D9B2" w14:textId="77777777" w:rsidR="001765FF" w:rsidRPr="0090320F" w:rsidRDefault="001765FF" w:rsidP="00C43BD7">
      <w:pPr>
        <w:ind w:firstLineChars="300" w:firstLine="660"/>
        <w:rPr>
          <w:rFonts w:ascii="HG丸ｺﾞｼｯｸM-PRO" w:eastAsia="HG丸ｺﾞｼｯｸM-PRO" w:hAnsi="HG丸ｺﾞｼｯｸM-PRO"/>
          <w:sz w:val="22"/>
        </w:rPr>
      </w:pPr>
    </w:p>
    <w:p w14:paraId="23046F36" w14:textId="77777777" w:rsidR="001765FF" w:rsidRPr="0090320F" w:rsidRDefault="001765FF" w:rsidP="00C43BD7">
      <w:pPr>
        <w:ind w:firstLineChars="300" w:firstLine="660"/>
        <w:rPr>
          <w:rFonts w:ascii="HG丸ｺﾞｼｯｸM-PRO" w:eastAsia="HG丸ｺﾞｼｯｸM-PRO" w:hAnsi="HG丸ｺﾞｼｯｸM-PRO"/>
          <w:sz w:val="22"/>
        </w:rPr>
      </w:pPr>
    </w:p>
    <w:p w14:paraId="7C2B3385" w14:textId="77777777" w:rsidR="001765FF" w:rsidRPr="0090320F" w:rsidRDefault="001765FF" w:rsidP="00C43BD7">
      <w:pPr>
        <w:ind w:firstLineChars="300" w:firstLine="660"/>
        <w:rPr>
          <w:rFonts w:ascii="HG丸ｺﾞｼｯｸM-PRO" w:eastAsia="HG丸ｺﾞｼｯｸM-PRO" w:hAnsi="HG丸ｺﾞｼｯｸM-PRO"/>
          <w:sz w:val="22"/>
        </w:rPr>
      </w:pPr>
    </w:p>
    <w:p w14:paraId="20646B68" w14:textId="77777777" w:rsidR="001765FF" w:rsidRPr="0090320F" w:rsidRDefault="001765FF" w:rsidP="00C43BD7">
      <w:pPr>
        <w:ind w:firstLineChars="300" w:firstLine="660"/>
        <w:rPr>
          <w:rFonts w:ascii="HG丸ｺﾞｼｯｸM-PRO" w:eastAsia="HG丸ｺﾞｼｯｸM-PRO" w:hAnsi="HG丸ｺﾞｼｯｸM-PRO"/>
          <w:sz w:val="22"/>
        </w:rPr>
      </w:pPr>
    </w:p>
    <w:p w14:paraId="47793272" w14:textId="77777777" w:rsidR="001765FF" w:rsidRPr="0090320F" w:rsidRDefault="001765FF" w:rsidP="00C43BD7">
      <w:pPr>
        <w:ind w:firstLineChars="300" w:firstLine="660"/>
        <w:rPr>
          <w:rFonts w:ascii="HG丸ｺﾞｼｯｸM-PRO" w:eastAsia="HG丸ｺﾞｼｯｸM-PRO" w:hAnsi="HG丸ｺﾞｼｯｸM-PRO"/>
          <w:sz w:val="22"/>
        </w:rPr>
      </w:pPr>
    </w:p>
    <w:p w14:paraId="0F912C10" w14:textId="77777777" w:rsidR="001765FF" w:rsidRPr="0090320F" w:rsidRDefault="001765FF" w:rsidP="00C43BD7">
      <w:pPr>
        <w:ind w:firstLineChars="300" w:firstLine="660"/>
        <w:rPr>
          <w:rFonts w:ascii="HG丸ｺﾞｼｯｸM-PRO" w:eastAsia="HG丸ｺﾞｼｯｸM-PRO" w:hAnsi="HG丸ｺﾞｼｯｸM-PRO"/>
          <w:sz w:val="22"/>
        </w:rPr>
      </w:pPr>
    </w:p>
    <w:p w14:paraId="4F5423D3" w14:textId="77777777" w:rsidR="001765FF" w:rsidRPr="0090320F" w:rsidRDefault="001765FF" w:rsidP="00C43BD7">
      <w:pPr>
        <w:ind w:firstLineChars="300" w:firstLine="660"/>
        <w:rPr>
          <w:rFonts w:ascii="HG丸ｺﾞｼｯｸM-PRO" w:eastAsia="HG丸ｺﾞｼｯｸM-PRO" w:hAnsi="HG丸ｺﾞｼｯｸM-PRO"/>
          <w:sz w:val="22"/>
        </w:rPr>
      </w:pPr>
    </w:p>
    <w:p w14:paraId="69EF3077" w14:textId="77777777" w:rsidR="001765FF" w:rsidRPr="0090320F" w:rsidRDefault="001765FF" w:rsidP="00C43BD7">
      <w:pPr>
        <w:ind w:firstLine="239"/>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１）これまでの経過</w:t>
      </w:r>
    </w:p>
    <w:p w14:paraId="182324C4" w14:textId="77777777" w:rsidR="001765FF" w:rsidRPr="0090320F" w:rsidRDefault="001765FF"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日本国憲法第25条では、「国は、すべての生活部面について、社会福祉、社会保障及び公衆衛生の向上及び増進に努めなければならない」とされ、社会保障とも密接にかかわる高齢層職員の「雇用と年金」を確実に接続させる安定的な制度設計は国の責務といえます。</w:t>
      </w:r>
    </w:p>
    <w:p w14:paraId="17463D63" w14:textId="77777777" w:rsidR="001765FF" w:rsidRPr="0090320F" w:rsidRDefault="001765FF"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しかし、政府は、年金制度をはじめ社会保障は断続的に改悪させる一方で、高齢期雇用に関しては、民間と公務で異なる制度設計となっています。</w:t>
      </w:r>
    </w:p>
    <w:p w14:paraId="7CADABB2" w14:textId="77777777" w:rsidR="001765FF" w:rsidRPr="0090320F" w:rsidRDefault="001765FF" w:rsidP="00C43BD7">
      <w:pPr>
        <w:ind w:leftChars="200" w:left="420" w:firstLineChars="100" w:firstLine="220"/>
        <w:rPr>
          <w:rFonts w:ascii="HG丸ｺﾞｼｯｸM-PRO" w:eastAsia="HG丸ｺﾞｼｯｸM-PRO" w:hAnsi="HG丸ｺﾞｼｯｸM-PRO"/>
          <w:sz w:val="22"/>
        </w:rPr>
      </w:pPr>
    </w:p>
    <w:p w14:paraId="2DA0B65D" w14:textId="77777777" w:rsidR="001765FF" w:rsidRPr="0090320F" w:rsidRDefault="001765FF" w:rsidP="00D203CA">
      <w:pPr>
        <w:ind w:firstLineChars="100" w:firstLine="221"/>
        <w:rPr>
          <w:rFonts w:ascii="HG丸ｺﾞｼｯｸM-PRO" w:eastAsia="HG丸ｺﾞｼｯｸM-PRO" w:hAnsi="HG丸ｺﾞｼｯｸM-PRO"/>
          <w:b/>
          <w:bCs/>
          <w:sz w:val="22"/>
        </w:rPr>
      </w:pPr>
      <w:r w:rsidRPr="0090320F">
        <w:rPr>
          <w:rFonts w:ascii="HG丸ｺﾞｼｯｸM-PRO" w:eastAsia="HG丸ｺﾞｼｯｸM-PRO" w:hAnsi="HG丸ｺﾞｼｯｸM-PRO" w:hint="eastAsia"/>
          <w:b/>
          <w:bCs/>
          <w:sz w:val="22"/>
        </w:rPr>
        <w:t>２）独立行政法人（民間企業と同様）における高齢期雇用</w:t>
      </w:r>
    </w:p>
    <w:p w14:paraId="0980DA71" w14:textId="77777777" w:rsidR="001765FF" w:rsidRPr="0090320F" w:rsidRDefault="001765FF"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民間企業では、「高年齢者等の雇用の安定等に関する法律（高年齢者雇用安定法）」にて、</w:t>
      </w:r>
    </w:p>
    <w:p w14:paraId="2F48CD8F" w14:textId="77777777" w:rsidR="001765FF" w:rsidRPr="0090320F" w:rsidRDefault="001765FF" w:rsidP="00D203CA">
      <w:pPr>
        <w:ind w:leftChars="200" w:left="420" w:firstLineChars="200" w:firstLine="4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①　定年年齢を新たに定める場合の60歳以上への義務化（第8条）</w:t>
      </w:r>
    </w:p>
    <w:p w14:paraId="1702BCBF" w14:textId="77777777" w:rsidR="001765FF" w:rsidRPr="0090320F" w:rsidRDefault="001765FF" w:rsidP="00D203CA">
      <w:pPr>
        <w:ind w:leftChars="200" w:left="420" w:firstLineChars="200" w:firstLine="4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②　65歳までの雇用確保の義務化（第9条）</w:t>
      </w:r>
    </w:p>
    <w:p w14:paraId="5F0F9E09" w14:textId="77777777" w:rsidR="001765FF" w:rsidRPr="0090320F" w:rsidRDefault="001765FF" w:rsidP="00A1019C">
      <w:pPr>
        <w:ind w:leftChars="300" w:left="63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にくわえ、一部改正（2021年４月施行）により、新たに働く意欲がある高年齢者が能力を発揮し、活躍できる環境整備として、高年齢層の方々の就業促進に努めるうえで、</w:t>
      </w:r>
    </w:p>
    <w:p w14:paraId="1C3DE499" w14:textId="09331FF6" w:rsidR="001765FF" w:rsidRPr="0090320F" w:rsidRDefault="001765FF" w:rsidP="00D203CA">
      <w:pPr>
        <w:ind w:leftChars="400" w:left="1060"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③　70歳までの就業機会の確保、多様な選択肢の措置（70歳までの定年引上げ、定年制の廃止等）を事業主に対して努力義務化（第10条）とする制度を定めました。こうした内容は、自主的・自律的な運営を行う独法職場においては、民間企業と同様に、高年齢者雇用安定法にもとづき、労使協議によって安定的な高齢期雇用を確保していく必要があります。</w:t>
      </w:r>
    </w:p>
    <w:p w14:paraId="095DDB1D" w14:textId="77777777" w:rsidR="00A1019C" w:rsidRPr="0090320F" w:rsidRDefault="00A1019C" w:rsidP="00A1019C">
      <w:pPr>
        <w:ind w:leftChars="300" w:left="850" w:hangingChars="100" w:hanging="220"/>
        <w:rPr>
          <w:rFonts w:ascii="HG丸ｺﾞｼｯｸM-PRO" w:eastAsia="HG丸ｺﾞｼｯｸM-PRO" w:hAnsi="HG丸ｺﾞｼｯｸM-PRO"/>
          <w:sz w:val="22"/>
        </w:rPr>
      </w:pPr>
    </w:p>
    <w:p w14:paraId="678BCB72" w14:textId="65A445F8" w:rsidR="001765FF" w:rsidRPr="0090320F" w:rsidRDefault="00D203CA" w:rsidP="00D203CA">
      <w:pPr>
        <w:rPr>
          <w:rFonts w:ascii="HG丸ｺﾞｼｯｸM-PRO" w:eastAsia="HG丸ｺﾞｼｯｸM-PRO" w:hAnsi="HG丸ｺﾞｼｯｸM-PRO"/>
          <w:b/>
          <w:bCs/>
          <w:sz w:val="22"/>
        </w:rPr>
      </w:pPr>
      <w:r w:rsidRPr="0090320F">
        <w:rPr>
          <w:rFonts w:ascii="HG丸ｺﾞｼｯｸM-PRO" w:eastAsia="HG丸ｺﾞｼｯｸM-PRO" w:hAnsi="HG丸ｺﾞｼｯｸM-PRO" w:hint="eastAsia"/>
          <w:b/>
          <w:bCs/>
          <w:sz w:val="22"/>
        </w:rPr>
        <w:t xml:space="preserve">　　</w:t>
      </w:r>
      <w:r w:rsidR="001765FF" w:rsidRPr="0090320F">
        <w:rPr>
          <w:rFonts w:ascii="HG丸ｺﾞｼｯｸM-PRO" w:eastAsia="HG丸ｺﾞｼｯｸM-PRO" w:hAnsi="HG丸ｺﾞｼｯｸM-PRO" w:hint="eastAsia"/>
          <w:b/>
          <w:bCs/>
          <w:sz w:val="22"/>
        </w:rPr>
        <w:t>３）国家公務員における高齢期雇用</w:t>
      </w:r>
    </w:p>
    <w:p w14:paraId="7908D5AA" w14:textId="06A8A6EE" w:rsidR="001765FF" w:rsidRPr="0090320F" w:rsidRDefault="00C72535"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これまで、</w:t>
      </w:r>
      <w:r w:rsidR="001765FF" w:rsidRPr="0090320F">
        <w:rPr>
          <w:rFonts w:ascii="HG丸ｺﾞｼｯｸM-PRO" w:eastAsia="HG丸ｺﾞｼｯｸM-PRO" w:hAnsi="HG丸ｺﾞｼｯｸM-PRO" w:hint="eastAsia"/>
          <w:sz w:val="22"/>
        </w:rPr>
        <w:t>人事院や内閣人事局は、国公労連や国土交通労組などで「雇用と年金の確実な接続」を求めるなか、年金支給開始年齢までの期間について「再任用制度（フルタイム・短時間）」を公務職場に導入し、賃金や労働条件など処遇・待遇を著しく低下させてきました。</w:t>
      </w:r>
    </w:p>
    <w:p w14:paraId="62F9C142" w14:textId="77777777" w:rsidR="001765FF" w:rsidRPr="0090320F" w:rsidRDefault="001765FF"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一方、国家公務員の定年延長については、2021年6月公告「改正国家公務員法」にお</w:t>
      </w:r>
      <w:r w:rsidRPr="0090320F">
        <w:rPr>
          <w:rFonts w:ascii="HG丸ｺﾞｼｯｸM-PRO" w:eastAsia="HG丸ｺﾞｼｯｸM-PRO" w:hAnsi="HG丸ｺﾞｼｯｸM-PRO" w:hint="eastAsia"/>
          <w:sz w:val="22"/>
        </w:rPr>
        <w:lastRenderedPageBreak/>
        <w:t>いて、ようやく段階的に定年を65歳に引き上げる（2023年～2032年）としています。</w:t>
      </w:r>
    </w:p>
    <w:p w14:paraId="2277ED66" w14:textId="2C5E2199" w:rsidR="001765FF" w:rsidRPr="0090320F" w:rsidRDefault="001765FF"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この間、人事院が2011年９月に「定年を段階的に65歳まで引き上げる意見の申し出」を政府に提出して以降、2021年４月での閣議決定まで、約10年を経て、ようやく高齢期雇用・定年延長の方向性が示されました。しかし、この改正国公法には問題点も多く、制度改善や制度上の運用など、様々な課題は山積となっています。</w:t>
      </w:r>
    </w:p>
    <w:p w14:paraId="323BC852" w14:textId="77777777" w:rsidR="007654BE" w:rsidRPr="0090320F" w:rsidRDefault="007654BE" w:rsidP="00C43BD7">
      <w:pPr>
        <w:ind w:leftChars="200" w:left="420" w:firstLineChars="100" w:firstLine="220"/>
        <w:rPr>
          <w:rFonts w:ascii="HG丸ｺﾞｼｯｸM-PRO" w:eastAsia="HG丸ｺﾞｼｯｸM-PRO" w:hAnsi="HG丸ｺﾞｼｯｸM-PRO"/>
          <w:sz w:val="22"/>
        </w:rPr>
      </w:pPr>
    </w:p>
    <w:p w14:paraId="6DDB3586" w14:textId="77777777" w:rsidR="001765FF" w:rsidRPr="0090320F" w:rsidRDefault="001765FF" w:rsidP="00C43BD7">
      <w:pPr>
        <w:ind w:firstLineChars="100" w:firstLine="221"/>
        <w:rPr>
          <w:rFonts w:ascii="HG丸ｺﾞｼｯｸM-PRO" w:eastAsia="HG丸ｺﾞｼｯｸM-PRO" w:hAnsi="HG丸ｺﾞｼｯｸM-PRO"/>
          <w:b/>
          <w:sz w:val="22"/>
          <w:highlight w:val="yellow"/>
        </w:rPr>
      </w:pPr>
      <w:r w:rsidRPr="0090320F">
        <w:rPr>
          <w:rFonts w:ascii="HG丸ｺﾞｼｯｸM-PRO" w:eastAsia="HG丸ｺﾞｼｯｸM-PRO" w:hAnsi="HG丸ｺﾞｼｯｸM-PRO" w:hint="eastAsia"/>
          <w:b/>
          <w:sz w:val="22"/>
        </w:rPr>
        <w:t>４）定年延長制度（改正国家公務員法）の問題点</w:t>
      </w:r>
    </w:p>
    <w:p w14:paraId="0DA13CDC" w14:textId="073C778C" w:rsidR="001765FF" w:rsidRPr="0090320F" w:rsidRDefault="001765FF" w:rsidP="00C43BD7">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定年延長制度は「改正国家公務員法」にもとづき、現行60歳の定年を2023年度４月から</w:t>
      </w:r>
      <w:r w:rsidR="00376C69" w:rsidRPr="0090320F">
        <w:rPr>
          <w:rFonts w:ascii="HG丸ｺﾞｼｯｸM-PRO" w:eastAsia="HG丸ｺﾞｼｯｸM-PRO" w:hAnsi="HG丸ｺﾞｼｯｸM-PRO" w:hint="eastAsia"/>
          <w:sz w:val="22"/>
        </w:rPr>
        <w:t>２年</w:t>
      </w:r>
      <w:r w:rsidRPr="0090320F">
        <w:rPr>
          <w:rFonts w:ascii="HG丸ｺﾞｼｯｸM-PRO" w:eastAsia="HG丸ｺﾞｼｯｸM-PRO" w:hAnsi="HG丸ｺﾞｼｯｸM-PRO" w:hint="eastAsia"/>
          <w:sz w:val="22"/>
        </w:rPr>
        <w:t>おきに１歳ずつ段階的に</w:t>
      </w:r>
      <w:r w:rsidR="00376C69" w:rsidRPr="0090320F">
        <w:rPr>
          <w:rFonts w:ascii="HG丸ｺﾞｼｯｸM-PRO" w:eastAsia="HG丸ｺﾞｼｯｸM-PRO" w:hAnsi="HG丸ｺﾞｼｯｸM-PRO" w:hint="eastAsia"/>
          <w:sz w:val="22"/>
        </w:rPr>
        <w:t>引き上げ</w:t>
      </w:r>
      <w:r w:rsidRPr="0090320F">
        <w:rPr>
          <w:rFonts w:ascii="HG丸ｺﾞｼｯｸM-PRO" w:eastAsia="HG丸ｺﾞｼｯｸM-PRO" w:hAnsi="HG丸ｺﾞｼｯｸM-PRO" w:hint="eastAsia"/>
          <w:sz w:val="22"/>
        </w:rPr>
        <w:t>、2031年度には65歳にするとしています。しかし、定年延長制度については、60歳超職員の給与水準の原則７割に減額、管理監督職の役職定年制を画一的に導入するものとなっています。また、定年延長の段階的な措置に</w:t>
      </w:r>
      <w:r w:rsidR="00376C69" w:rsidRPr="0090320F">
        <w:rPr>
          <w:rFonts w:ascii="HG丸ｺﾞｼｯｸM-PRO" w:eastAsia="HG丸ｺﾞｼｯｸM-PRO" w:hAnsi="HG丸ｺﾞｼｯｸM-PRO" w:hint="eastAsia"/>
          <w:sz w:val="22"/>
        </w:rPr>
        <w:t>ともな</w:t>
      </w:r>
      <w:r w:rsidRPr="0090320F">
        <w:rPr>
          <w:rFonts w:ascii="HG丸ｺﾞｼｯｸM-PRO" w:eastAsia="HG丸ｺﾞｼｯｸM-PRO" w:hAnsi="HG丸ｺﾞｼｯｸM-PRO" w:hint="eastAsia"/>
          <w:sz w:val="22"/>
        </w:rPr>
        <w:t>い、61歳など高齢層の定員枠が増加するため、新規採用者分の定員枠が足りなくなる恐れがあるとともに、役職定年により定数不足が生じる可能性もあり、定員数の確保や級別定数の確保、柔軟な定員管理を行わせる必要があるなど、多くの制度上における問題を抱えています。こうした問題点の改善を追及していく必要があります。</w:t>
      </w:r>
    </w:p>
    <w:p w14:paraId="673E82AF" w14:textId="77777777" w:rsidR="007654BE" w:rsidRPr="0090320F" w:rsidRDefault="007654BE" w:rsidP="00C43BD7">
      <w:pPr>
        <w:ind w:firstLineChars="200" w:firstLine="442"/>
        <w:rPr>
          <w:rFonts w:ascii="HG丸ｺﾞｼｯｸM-PRO" w:eastAsia="HG丸ｺﾞｼｯｸM-PRO" w:hAnsi="HG丸ｺﾞｼｯｸM-PRO"/>
          <w:b/>
          <w:sz w:val="22"/>
        </w:rPr>
      </w:pPr>
    </w:p>
    <w:p w14:paraId="7DA87C0A" w14:textId="35C2DF12" w:rsidR="001765FF" w:rsidRPr="0090320F" w:rsidRDefault="001765FF" w:rsidP="00C43BD7">
      <w:pPr>
        <w:ind w:firstLineChars="200" w:firstLine="442"/>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①　定年の段階的</w:t>
      </w:r>
      <w:r w:rsidR="00376C69" w:rsidRPr="0090320F">
        <w:rPr>
          <w:rFonts w:ascii="HG丸ｺﾞｼｯｸM-PRO" w:eastAsia="HG丸ｺﾞｼｯｸM-PRO" w:hAnsi="HG丸ｺﾞｼｯｸM-PRO" w:hint="eastAsia"/>
          <w:b/>
          <w:sz w:val="22"/>
        </w:rPr>
        <w:t>引き上げ</w:t>
      </w:r>
      <w:r w:rsidR="003D6CF3" w:rsidRPr="0090320F">
        <w:rPr>
          <w:rFonts w:ascii="HG丸ｺﾞｼｯｸM-PRO" w:eastAsia="HG丸ｺﾞｼｯｸM-PRO" w:hAnsi="HG丸ｺﾞｼｯｸM-PRO" w:hint="eastAsia"/>
          <w:b/>
          <w:sz w:val="22"/>
        </w:rPr>
        <w:t>に伴う定員の確保</w:t>
      </w:r>
    </w:p>
    <w:p w14:paraId="43AB8DB5" w14:textId="77777777" w:rsidR="001765FF" w:rsidRPr="0090320F" w:rsidRDefault="001765FF" w:rsidP="00C72535">
      <w:pPr>
        <w:ind w:leftChars="300" w:left="63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定年延長制度完成までの間、現行の再任用制度は「暫定再任用制度」と名を変え、存置されるほか、60歳を超えて延長された年齢までの「定年前再任用短時間勤務制」も措置されることとなっていますが、いずれも労働条件等は現行制度の再任用制度と同等のものです。</w:t>
      </w:r>
    </w:p>
    <w:p w14:paraId="42C4EE20" w14:textId="339D9461" w:rsidR="00C72535" w:rsidRPr="0090320F" w:rsidRDefault="001765FF" w:rsidP="00C72535">
      <w:pPr>
        <w:ind w:leftChars="300" w:left="63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また、２年ごとに定年延長がすすむ際には、定員枠の制限から新規採用が抑制されるといった事態も生じかねません。</w:t>
      </w:r>
      <w:r w:rsidR="005E4F01" w:rsidRPr="0090320F">
        <w:rPr>
          <w:rFonts w:ascii="HG丸ｺﾞｼｯｸM-PRO" w:eastAsia="HG丸ｺﾞｼｯｸM-PRO" w:hAnsi="HG丸ｺﾞｼｯｸM-PRO" w:hint="eastAsia"/>
          <w:sz w:val="22"/>
        </w:rPr>
        <w:t>内閣人事局は、2022年12月23日に「定年</w:t>
      </w:r>
      <w:r w:rsidR="00376C69" w:rsidRPr="0090320F">
        <w:rPr>
          <w:rFonts w:ascii="HG丸ｺﾞｼｯｸM-PRO" w:eastAsia="HG丸ｺﾞｼｯｸM-PRO" w:hAnsi="HG丸ｺﾞｼｯｸM-PRO" w:hint="eastAsia"/>
          <w:sz w:val="22"/>
        </w:rPr>
        <w:t>引き上げ</w:t>
      </w:r>
      <w:r w:rsidR="005E4F01" w:rsidRPr="0090320F">
        <w:rPr>
          <w:rFonts w:ascii="HG丸ｺﾞｼｯｸM-PRO" w:eastAsia="HG丸ｺﾞｼｯｸM-PRO" w:hAnsi="HG丸ｺﾞｼｯｸM-PRO" w:hint="eastAsia"/>
          <w:sz w:val="22"/>
        </w:rPr>
        <w:t>に</w:t>
      </w:r>
      <w:r w:rsidR="00376C69" w:rsidRPr="0090320F">
        <w:rPr>
          <w:rFonts w:ascii="HG丸ｺﾞｼｯｸM-PRO" w:eastAsia="HG丸ｺﾞｼｯｸM-PRO" w:hAnsi="HG丸ｺﾞｼｯｸM-PRO" w:hint="eastAsia"/>
          <w:sz w:val="22"/>
        </w:rPr>
        <w:t>ともな</w:t>
      </w:r>
      <w:r w:rsidR="005E4F01" w:rsidRPr="0090320F">
        <w:rPr>
          <w:rFonts w:ascii="HG丸ｺﾞｼｯｸM-PRO" w:eastAsia="HG丸ｺﾞｼｯｸM-PRO" w:hAnsi="HG丸ｺﾞｼｯｸM-PRO" w:hint="eastAsia"/>
          <w:sz w:val="22"/>
        </w:rPr>
        <w:t>う新規採用のための特例的な定員措置に関する考え方」において、特例定員の措置を示しましたが、定年退職者が発生しない年度での特例的な定員を認めるのみで、恒常的な増員についてはなんら方針を示していません。</w:t>
      </w:r>
    </w:p>
    <w:p w14:paraId="5FD12A70" w14:textId="77777777" w:rsidR="001C4246" w:rsidRPr="0090320F" w:rsidRDefault="001C4246" w:rsidP="00C72535">
      <w:pPr>
        <w:ind w:leftChars="300" w:left="630" w:firstLineChars="100" w:firstLine="220"/>
        <w:rPr>
          <w:rFonts w:ascii="HG丸ｺﾞｼｯｸM-PRO" w:eastAsia="HG丸ｺﾞｼｯｸM-PRO" w:hAnsi="HG丸ｺﾞｼｯｸM-PRO"/>
          <w:sz w:val="22"/>
        </w:rPr>
      </w:pPr>
    </w:p>
    <w:p w14:paraId="2E531A4C" w14:textId="0EAF1F87" w:rsidR="005E4F01" w:rsidRPr="0090320F" w:rsidRDefault="005E4F01" w:rsidP="00C72535">
      <w:pPr>
        <w:ind w:leftChars="300" w:left="63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【内閣人事局による特例定員措置に関する考え方】</w:t>
      </w:r>
    </w:p>
    <w:p w14:paraId="3C5138EA" w14:textId="77777777" w:rsidR="005E4F01" w:rsidRPr="0090320F" w:rsidRDefault="005E4F01" w:rsidP="005E4F01">
      <w:pPr>
        <w:ind w:leftChars="300" w:left="630" w:firstLineChars="200" w:firstLine="4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・特例定員は、定年退職者が発生しない年度の翌年度に１年時限で措置する。</w:t>
      </w:r>
    </w:p>
    <w:p w14:paraId="3DBEFCA1" w14:textId="75E35370" w:rsidR="005E4F01" w:rsidRPr="0090320F" w:rsidRDefault="005E4F01" w:rsidP="005E4F01">
      <w:pPr>
        <w:ind w:leftChars="300" w:left="630" w:firstLineChars="300" w:firstLine="66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措置数は、同年度とその翌年度の試験採用数の平準化を</w:t>
      </w:r>
      <w:r w:rsidR="00376C69" w:rsidRPr="0090320F">
        <w:rPr>
          <w:rFonts w:ascii="HG丸ｺﾞｼｯｸM-PRO" w:eastAsia="HG丸ｺﾞｼｯｸM-PRO" w:hAnsi="HG丸ｺﾞｼｯｸM-PRO" w:hint="eastAsia"/>
          <w:sz w:val="22"/>
        </w:rPr>
        <w:t>はか</w:t>
      </w:r>
      <w:r w:rsidRPr="0090320F">
        <w:rPr>
          <w:rFonts w:ascii="HG丸ｺﾞｼｯｸM-PRO" w:eastAsia="HG丸ｺﾞｼｯｸM-PRO" w:hAnsi="HG丸ｺﾞｼｯｸM-PRO" w:hint="eastAsia"/>
          <w:sz w:val="22"/>
        </w:rPr>
        <w:t>るため</w:t>
      </w:r>
      <w:r w:rsidR="00F832C9" w:rsidRPr="0090320F">
        <w:rPr>
          <w:rFonts w:ascii="HG丸ｺﾞｼｯｸM-PRO" w:eastAsia="HG丸ｺﾞｼｯｸM-PRO" w:hAnsi="HG丸ｺﾞｼｯｸM-PRO" w:hint="eastAsia"/>
          <w:sz w:val="22"/>
        </w:rPr>
        <w:t>の</w:t>
      </w:r>
      <w:r w:rsidRPr="0090320F">
        <w:rPr>
          <w:rFonts w:ascii="HG丸ｺﾞｼｯｸM-PRO" w:eastAsia="HG丸ｺﾞｼｯｸM-PRO" w:hAnsi="HG丸ｺﾞｼｯｸM-PRO" w:hint="eastAsia"/>
          <w:sz w:val="22"/>
        </w:rPr>
        <w:t>必要数とする。</w:t>
      </w:r>
    </w:p>
    <w:p w14:paraId="6F1E6FA3" w14:textId="2D04DC7C" w:rsidR="00C72535" w:rsidRPr="0090320F" w:rsidRDefault="005E4F01" w:rsidP="005E4F01">
      <w:pPr>
        <w:ind w:leftChars="500" w:left="1270"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w:t>
      </w:r>
      <w:r w:rsidRPr="0090320F">
        <w:rPr>
          <w:rFonts w:ascii="HG丸ｺﾞｼｯｸM-PRO" w:eastAsia="HG丸ｺﾞｼｯｸM-PRO" w:hAnsi="HG丸ｺﾞｼｯｸM-PRO"/>
          <w:sz w:val="22"/>
        </w:rPr>
        <w:t>上記を基本としつつ、各府省等の実情（年齢別人員構成、採用、離職、再任用、定員の純増減、欠員等）も</w:t>
      </w:r>
      <w:r w:rsidR="00376C69" w:rsidRPr="0090320F">
        <w:rPr>
          <w:rFonts w:ascii="HG丸ｺﾞｼｯｸM-PRO" w:eastAsia="HG丸ｺﾞｼｯｸM-PRO" w:hAnsi="HG丸ｺﾞｼｯｸM-PRO" w:hint="eastAsia"/>
          <w:sz w:val="22"/>
        </w:rPr>
        <w:t>ふまえ</w:t>
      </w:r>
      <w:r w:rsidRPr="0090320F">
        <w:rPr>
          <w:rFonts w:ascii="HG丸ｺﾞｼｯｸM-PRO" w:eastAsia="HG丸ｺﾞｼｯｸM-PRO" w:hAnsi="HG丸ｺﾞｼｯｸM-PRO"/>
          <w:sz w:val="22"/>
        </w:rPr>
        <w:t>て措置数等を決定する。</w:t>
      </w:r>
    </w:p>
    <w:p w14:paraId="0A1564BA" w14:textId="77777777" w:rsidR="00C72535" w:rsidRPr="0090320F" w:rsidRDefault="00C72535" w:rsidP="00C72535">
      <w:pPr>
        <w:ind w:leftChars="300" w:left="630" w:firstLineChars="100" w:firstLine="220"/>
        <w:rPr>
          <w:rFonts w:ascii="HG丸ｺﾞｼｯｸM-PRO" w:eastAsia="HG丸ｺﾞｼｯｸM-PRO" w:hAnsi="HG丸ｺﾞｼｯｸM-PRO"/>
          <w:sz w:val="22"/>
        </w:rPr>
      </w:pPr>
    </w:p>
    <w:p w14:paraId="27683F2F" w14:textId="2E8B50FF" w:rsidR="001765FF" w:rsidRPr="0090320F" w:rsidRDefault="001C4246" w:rsidP="00C72535">
      <w:pPr>
        <w:ind w:leftChars="300" w:left="63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今後、定年延長制度が完成するまでの約10年間、</w:t>
      </w:r>
      <w:r w:rsidR="001765FF" w:rsidRPr="0090320F">
        <w:rPr>
          <w:rFonts w:ascii="HG丸ｺﾞｼｯｸM-PRO" w:eastAsia="HG丸ｺﾞｼｯｸM-PRO" w:hAnsi="HG丸ｺﾞｼｯｸM-PRO" w:hint="eastAsia"/>
          <w:sz w:val="22"/>
        </w:rPr>
        <w:t>定年延長にともない新規採用が抑制され、急速な高齢化がすすみ、職員構成に</w:t>
      </w:r>
      <w:r w:rsidR="00376C69" w:rsidRPr="0090320F">
        <w:rPr>
          <w:rFonts w:ascii="HG丸ｺﾞｼｯｸM-PRO" w:eastAsia="HG丸ｺﾞｼｯｸM-PRO" w:hAnsi="HG丸ｺﾞｼｯｸM-PRO" w:hint="eastAsia"/>
          <w:sz w:val="22"/>
        </w:rPr>
        <w:t>歪</w:t>
      </w:r>
      <w:r w:rsidR="001765FF" w:rsidRPr="0090320F">
        <w:rPr>
          <w:rFonts w:ascii="HG丸ｺﾞｼｯｸM-PRO" w:eastAsia="HG丸ｺﾞｼｯｸM-PRO" w:hAnsi="HG丸ｺﾞｼｯｸM-PRO" w:hint="eastAsia"/>
          <w:sz w:val="22"/>
        </w:rPr>
        <w:t>みをもたらすことになります。これにより計画的な人材育成に支障をきたし、将来にわたって、安定的な公務・公共サービスを提供し</w:t>
      </w:r>
      <w:r w:rsidR="001765FF" w:rsidRPr="0090320F">
        <w:rPr>
          <w:rFonts w:ascii="HG丸ｺﾞｼｯｸM-PRO" w:eastAsia="HG丸ｺﾞｼｯｸM-PRO" w:hAnsi="HG丸ｺﾞｼｯｸM-PRO" w:hint="eastAsia"/>
          <w:sz w:val="22"/>
        </w:rPr>
        <w:lastRenderedPageBreak/>
        <w:t>ていくことが困難になることも想定されます。この問題を解決するためには、総定員法を廃止するとともに、「定員合理化計画」を撤回し、行政需要に見合った体制を確保するといった現在の定員管理のあり方を抜本的に見直す必要があります。当面としては、経過的な取り扱いを含めて、定数確保をはじめ、定員管理の柔軟な運用により、定年延長がされた際に職場実態に見合った要員等を確保することが必要です。</w:t>
      </w:r>
    </w:p>
    <w:p w14:paraId="55F6AA82" w14:textId="77777777" w:rsidR="002A72C9" w:rsidRPr="0090320F" w:rsidRDefault="002A72C9" w:rsidP="00C43BD7">
      <w:pPr>
        <w:ind w:leftChars="400" w:left="840" w:firstLineChars="100" w:firstLine="220"/>
        <w:rPr>
          <w:rFonts w:ascii="HG丸ｺﾞｼｯｸM-PRO" w:eastAsia="HG丸ｺﾞｼｯｸM-PRO" w:hAnsi="HG丸ｺﾞｼｯｸM-PRO"/>
          <w:sz w:val="22"/>
        </w:rPr>
      </w:pPr>
    </w:p>
    <w:p w14:paraId="654CAD29" w14:textId="77777777" w:rsidR="001765FF" w:rsidRPr="0090320F" w:rsidRDefault="001765FF" w:rsidP="00C43BD7">
      <w:pPr>
        <w:ind w:firstLineChars="200" w:firstLine="442"/>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②　役職定年制（管理監督職勤務上限年齢制）の導入</w:t>
      </w:r>
    </w:p>
    <w:p w14:paraId="499BFBD9" w14:textId="77777777" w:rsidR="001765FF" w:rsidRPr="0090320F" w:rsidRDefault="001765FF" w:rsidP="00C43BD7">
      <w:pPr>
        <w:ind w:leftChars="400" w:left="84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管理監督職の役職定年制を画一的に導入させ、60歳の誕生日から同日以後の最初の４月１日までの間に、管理監督職からの降任・降格が実施されます。従来の制度運用上で通常行われていなかった降格人事が、職場では大幅に増えることとなります。</w:t>
      </w:r>
    </w:p>
    <w:p w14:paraId="00199AA3" w14:textId="1BB22BBC" w:rsidR="001765FF" w:rsidRPr="0090320F" w:rsidRDefault="001765FF" w:rsidP="00C43BD7">
      <w:pPr>
        <w:ind w:leftChars="400" w:left="84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役職定年制は、一定の年齢に達したことを理由として、職員の合意にもとづかず、一方的に降任させる不利益変更であり、年齢による差別にもつながります。仮に人事管理上、役職定年制が必要（公務運営に著しい支障が生ずる場合）とする府省が存在した場合も、地方勤務の管理者を含めて一律に適用することは適当ではありません。必要な府省は、経過措置的に限定的に運用すべきであり、あわせて労働組合との合意も前提とすべきです。運用開始１年目ではあるもの改善すべき点などについて労働組合の意見を反映させ適切に実施させていく必要があります。</w:t>
      </w:r>
    </w:p>
    <w:p w14:paraId="69569A3D" w14:textId="31AF1935" w:rsidR="005E588F" w:rsidRPr="0090320F" w:rsidRDefault="001C4246" w:rsidP="005E588F">
      <w:pPr>
        <w:ind w:leftChars="400" w:left="84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そのなか、人事院は2022年12月23日に令和６年度における級別定数措置に関する考え方を示し、</w:t>
      </w:r>
      <w:r w:rsidR="005E588F" w:rsidRPr="0090320F">
        <w:rPr>
          <w:rFonts w:ascii="HG丸ｺﾞｼｯｸM-PRO" w:eastAsia="HG丸ｺﾞｼｯｸM-PRO" w:hAnsi="HG丸ｺﾞｼｯｸM-PRO" w:hint="eastAsia"/>
          <w:sz w:val="22"/>
        </w:rPr>
        <w:t>“</w:t>
      </w:r>
      <w:r w:rsidRPr="0090320F">
        <w:rPr>
          <w:rFonts w:ascii="HG丸ｺﾞｼｯｸM-PRO" w:eastAsia="HG丸ｺﾞｼｯｸM-PRO" w:hAnsi="HG丸ｺﾞｼｯｸM-PRO" w:hint="eastAsia"/>
          <w:sz w:val="22"/>
        </w:rPr>
        <w:t>昇格候補者・代謝数（転出入・退職等）・級別定数の空き状況を精査し、</w:t>
      </w:r>
      <w:r w:rsidR="005E588F" w:rsidRPr="0090320F">
        <w:rPr>
          <w:rFonts w:ascii="HG丸ｺﾞｼｯｸM-PRO" w:eastAsia="HG丸ｺﾞｼｯｸM-PRO" w:hAnsi="HG丸ｺﾞｼｯｸM-PRO" w:hint="eastAsia"/>
          <w:sz w:val="22"/>
        </w:rPr>
        <w:t>2024</w:t>
      </w:r>
      <w:r w:rsidRPr="0090320F">
        <w:rPr>
          <w:rFonts w:ascii="HG丸ｺﾞｼｯｸM-PRO" w:eastAsia="HG丸ｺﾞｼｯｸM-PRO" w:hAnsi="HG丸ｺﾞｼｯｸM-PRO" w:hint="eastAsia"/>
          <w:sz w:val="22"/>
        </w:rPr>
        <w:t>年度の必要な級別定数を措置</w:t>
      </w:r>
      <w:r w:rsidR="005E588F" w:rsidRPr="0090320F">
        <w:rPr>
          <w:rFonts w:ascii="HG丸ｺﾞｼｯｸM-PRO" w:eastAsia="HG丸ｺﾞｼｯｸM-PRO" w:hAnsi="HG丸ｺﾞｼｯｸM-PRO" w:hint="eastAsia"/>
          <w:sz w:val="22"/>
        </w:rPr>
        <w:t>する”こととし、必要な措置の検討に</w:t>
      </w:r>
      <w:r w:rsidR="00376C69" w:rsidRPr="0090320F">
        <w:rPr>
          <w:rFonts w:ascii="HG丸ｺﾞｼｯｸM-PRO" w:eastAsia="HG丸ｺﾞｼｯｸM-PRO" w:hAnsi="HG丸ｺﾞｼｯｸM-PRO" w:hint="eastAsia"/>
          <w:sz w:val="22"/>
        </w:rPr>
        <w:t>あた</w:t>
      </w:r>
      <w:r w:rsidR="005E588F" w:rsidRPr="0090320F">
        <w:rPr>
          <w:rFonts w:ascii="HG丸ｺﾞｼｯｸM-PRO" w:eastAsia="HG丸ｺﾞｼｯｸM-PRO" w:hAnsi="HG丸ｺﾞｼｯｸM-PRO" w:hint="eastAsia"/>
          <w:sz w:val="22"/>
        </w:rPr>
        <w:t>っては、以下の点に留意することを示しています。</w:t>
      </w:r>
    </w:p>
    <w:p w14:paraId="456B4840" w14:textId="77A6FF44" w:rsidR="005E588F" w:rsidRPr="0090320F" w:rsidRDefault="005E588F" w:rsidP="005E588F">
      <w:pPr>
        <w:ind w:leftChars="500" w:left="1270"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①　</w:t>
      </w:r>
      <w:r w:rsidRPr="0090320F">
        <w:rPr>
          <w:rFonts w:ascii="HG丸ｺﾞｼｯｸM-PRO" w:eastAsia="HG丸ｺﾞｼｯｸM-PRO" w:hAnsi="HG丸ｺﾞｼｯｸM-PRO"/>
          <w:sz w:val="22"/>
        </w:rPr>
        <w:t>シニア職員への具体的な職務付与や中堅・若手職員との職務分担を</w:t>
      </w:r>
      <w:r w:rsidR="00376C69" w:rsidRPr="0090320F">
        <w:rPr>
          <w:rFonts w:ascii="HG丸ｺﾞｼｯｸM-PRO" w:eastAsia="HG丸ｺﾞｼｯｸM-PRO" w:hAnsi="HG丸ｺﾞｼｯｸM-PRO" w:hint="eastAsia"/>
          <w:sz w:val="22"/>
        </w:rPr>
        <w:t>ふまえ</w:t>
      </w:r>
      <w:r w:rsidRPr="0090320F">
        <w:rPr>
          <w:rFonts w:ascii="HG丸ｺﾞｼｯｸM-PRO" w:eastAsia="HG丸ｺﾞｼｯｸM-PRO" w:hAnsi="HG丸ｺﾞｼｯｸM-PRO"/>
          <w:sz w:val="22"/>
        </w:rPr>
        <w:t>、</w:t>
      </w:r>
      <w:r w:rsidRPr="0090320F">
        <w:rPr>
          <w:rFonts w:ascii="HG丸ｺﾞｼｯｸM-PRO" w:eastAsia="HG丸ｺﾞｼｯｸM-PRO" w:hAnsi="HG丸ｺﾞｼｯｸM-PRO" w:hint="eastAsia"/>
          <w:sz w:val="22"/>
        </w:rPr>
        <w:t>官職の職務・職責に応じた級</w:t>
      </w:r>
      <w:r w:rsidR="00376C69" w:rsidRPr="0090320F">
        <w:rPr>
          <w:rFonts w:ascii="HG丸ｺﾞｼｯｸM-PRO" w:eastAsia="HG丸ｺﾞｼｯｸM-PRO" w:hAnsi="HG丸ｺﾞｼｯｸM-PRO" w:hint="eastAsia"/>
          <w:sz w:val="22"/>
        </w:rPr>
        <w:t>格付け</w:t>
      </w:r>
      <w:r w:rsidRPr="0090320F">
        <w:rPr>
          <w:rFonts w:ascii="HG丸ｺﾞｼｯｸM-PRO" w:eastAsia="HG丸ｺﾞｼｯｸM-PRO" w:hAnsi="HG丸ｺﾞｼｯｸM-PRO" w:hint="eastAsia"/>
          <w:sz w:val="22"/>
        </w:rPr>
        <w:t>を行う。</w:t>
      </w:r>
    </w:p>
    <w:p w14:paraId="1FB4C689" w14:textId="168623E6" w:rsidR="005E588F" w:rsidRPr="0090320F" w:rsidRDefault="005E588F" w:rsidP="005E588F">
      <w:pPr>
        <w:ind w:leftChars="500" w:left="1270"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②　</w:t>
      </w:r>
      <w:r w:rsidRPr="0090320F">
        <w:rPr>
          <w:rFonts w:ascii="HG丸ｺﾞｼｯｸM-PRO" w:eastAsia="HG丸ｺﾞｼｯｸM-PRO" w:hAnsi="HG丸ｺﾞｼｯｸM-PRO"/>
          <w:sz w:val="22"/>
        </w:rPr>
        <w:t>役降りする職員を含めて、意思確認の結果に</w:t>
      </w:r>
      <w:r w:rsidR="00376C69" w:rsidRPr="0090320F">
        <w:rPr>
          <w:rFonts w:ascii="HG丸ｺﾞｼｯｸM-PRO" w:eastAsia="HG丸ｺﾞｼｯｸM-PRO" w:hAnsi="HG丸ｺﾞｼｯｸM-PRO" w:hint="eastAsia"/>
          <w:sz w:val="22"/>
        </w:rPr>
        <w:t>もとづ</w:t>
      </w:r>
      <w:r w:rsidRPr="0090320F">
        <w:rPr>
          <w:rFonts w:ascii="HG丸ｺﾞｼｯｸM-PRO" w:eastAsia="HG丸ｺﾞｼｯｸM-PRO" w:hAnsi="HG丸ｺﾞｼｯｸM-PRO"/>
          <w:sz w:val="22"/>
        </w:rPr>
        <w:t>くシニア職員の在職見込</w:t>
      </w:r>
      <w:r w:rsidRPr="0090320F">
        <w:rPr>
          <w:rFonts w:ascii="HG丸ｺﾞｼｯｸM-PRO" w:eastAsia="HG丸ｺﾞｼｯｸM-PRO" w:hAnsi="HG丸ｺﾞｼｯｸM-PRO" w:hint="eastAsia"/>
          <w:sz w:val="22"/>
        </w:rPr>
        <w:t>み数を</w:t>
      </w:r>
      <w:r w:rsidR="00376C69" w:rsidRPr="0090320F">
        <w:rPr>
          <w:rFonts w:ascii="HG丸ｺﾞｼｯｸM-PRO" w:eastAsia="HG丸ｺﾞｼｯｸM-PRO" w:hAnsi="HG丸ｺﾞｼｯｸM-PRO" w:hint="eastAsia"/>
          <w:sz w:val="22"/>
        </w:rPr>
        <w:t>ふまえ</w:t>
      </w:r>
      <w:r w:rsidRPr="0090320F">
        <w:rPr>
          <w:rFonts w:ascii="HG丸ｺﾞｼｯｸM-PRO" w:eastAsia="HG丸ｺﾞｼｯｸM-PRO" w:hAnsi="HG丸ｺﾞｼｯｸM-PRO" w:hint="eastAsia"/>
          <w:sz w:val="22"/>
        </w:rPr>
        <w:t>たものとする。なお、職員の勤務意思については、できる限り直近の確認状況を</w:t>
      </w:r>
      <w:r w:rsidR="00376C69" w:rsidRPr="0090320F">
        <w:rPr>
          <w:rFonts w:ascii="HG丸ｺﾞｼｯｸM-PRO" w:eastAsia="HG丸ｺﾞｼｯｸM-PRO" w:hAnsi="HG丸ｺﾞｼｯｸM-PRO" w:hint="eastAsia"/>
          <w:sz w:val="22"/>
        </w:rPr>
        <w:t>ふまえ</w:t>
      </w:r>
      <w:r w:rsidRPr="0090320F">
        <w:rPr>
          <w:rFonts w:ascii="HG丸ｺﾞｼｯｸM-PRO" w:eastAsia="HG丸ｺﾞｼｯｸM-PRO" w:hAnsi="HG丸ｺﾞｼｯｸM-PRO" w:hint="eastAsia"/>
          <w:sz w:val="22"/>
        </w:rPr>
        <w:t>て改定を行うものとする。</w:t>
      </w:r>
    </w:p>
    <w:p w14:paraId="66B6C756" w14:textId="08C5690B" w:rsidR="005E588F" w:rsidRPr="0090320F" w:rsidRDefault="005E588F" w:rsidP="005E588F">
      <w:pPr>
        <w:ind w:leftChars="500" w:left="1270"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③　</w:t>
      </w:r>
      <w:r w:rsidRPr="0090320F">
        <w:rPr>
          <w:rFonts w:ascii="HG丸ｺﾞｼｯｸM-PRO" w:eastAsia="HG丸ｺﾞｼｯｸM-PRO" w:hAnsi="HG丸ｺﾞｼｯｸM-PRO"/>
          <w:sz w:val="22"/>
        </w:rPr>
        <w:t>定年</w:t>
      </w:r>
      <w:r w:rsidR="00376C69" w:rsidRPr="0090320F">
        <w:rPr>
          <w:rFonts w:ascii="HG丸ｺﾞｼｯｸM-PRO" w:eastAsia="HG丸ｺﾞｼｯｸM-PRO" w:hAnsi="HG丸ｺﾞｼｯｸM-PRO" w:hint="eastAsia"/>
          <w:sz w:val="22"/>
        </w:rPr>
        <w:t>引き上げ</w:t>
      </w:r>
      <w:r w:rsidRPr="0090320F">
        <w:rPr>
          <w:rFonts w:ascii="HG丸ｺﾞｼｯｸM-PRO" w:eastAsia="HG丸ｺﾞｼｯｸM-PRO" w:hAnsi="HG丸ｺﾞｼｯｸM-PRO"/>
          <w:sz w:val="22"/>
        </w:rPr>
        <w:t>後の昇格ペースを含む各府省・人事グループの人事運用の方針</w:t>
      </w:r>
      <w:r w:rsidRPr="0090320F">
        <w:rPr>
          <w:rFonts w:ascii="HG丸ｺﾞｼｯｸM-PRO" w:eastAsia="HG丸ｺﾞｼｯｸM-PRO" w:hAnsi="HG丸ｺﾞｼｯｸM-PRO" w:hint="eastAsia"/>
          <w:sz w:val="22"/>
        </w:rPr>
        <w:t>等も</w:t>
      </w:r>
      <w:r w:rsidR="00376C69" w:rsidRPr="0090320F">
        <w:rPr>
          <w:rFonts w:ascii="HG丸ｺﾞｼｯｸM-PRO" w:eastAsia="HG丸ｺﾞｼｯｸM-PRO" w:hAnsi="HG丸ｺﾞｼｯｸM-PRO" w:hint="eastAsia"/>
          <w:sz w:val="22"/>
        </w:rPr>
        <w:t>ふまえ</w:t>
      </w:r>
      <w:r w:rsidRPr="0090320F">
        <w:rPr>
          <w:rFonts w:ascii="HG丸ｺﾞｼｯｸM-PRO" w:eastAsia="HG丸ｺﾞｼｯｸM-PRO" w:hAnsi="HG丸ｺﾞｼｯｸM-PRO" w:hint="eastAsia"/>
          <w:sz w:val="22"/>
        </w:rPr>
        <w:t>た</w:t>
      </w:r>
      <w:r w:rsidR="00376C69" w:rsidRPr="0090320F">
        <w:rPr>
          <w:rFonts w:ascii="HG丸ｺﾞｼｯｸM-PRO" w:eastAsia="HG丸ｺﾞｼｯｸM-PRO" w:hAnsi="HG丸ｺﾞｼｯｸM-PRO" w:hint="eastAsia"/>
          <w:sz w:val="22"/>
        </w:rPr>
        <w:t>うえ</w:t>
      </w:r>
      <w:r w:rsidRPr="0090320F">
        <w:rPr>
          <w:rFonts w:ascii="HG丸ｺﾞｼｯｸM-PRO" w:eastAsia="HG丸ｺﾞｼｯｸM-PRO" w:hAnsi="HG丸ｺﾞｼｯｸM-PRO" w:hint="eastAsia"/>
          <w:sz w:val="22"/>
        </w:rPr>
        <w:t>で、引き続き能力・実績主義に</w:t>
      </w:r>
      <w:r w:rsidR="00376C69" w:rsidRPr="0090320F">
        <w:rPr>
          <w:rFonts w:ascii="HG丸ｺﾞｼｯｸM-PRO" w:eastAsia="HG丸ｺﾞｼｯｸM-PRO" w:hAnsi="HG丸ｺﾞｼｯｸM-PRO" w:hint="eastAsia"/>
          <w:sz w:val="22"/>
        </w:rPr>
        <w:t>もとづ</w:t>
      </w:r>
      <w:r w:rsidRPr="0090320F">
        <w:rPr>
          <w:rFonts w:ascii="HG丸ｺﾞｼｯｸM-PRO" w:eastAsia="HG丸ｺﾞｼｯｸM-PRO" w:hAnsi="HG丸ｺﾞｼｯｸM-PRO" w:hint="eastAsia"/>
          <w:sz w:val="22"/>
        </w:rPr>
        <w:t>く人事管理・人材育成を行うことができるよう、中堅・若手職員の昇格候補者数の算出を行う。</w:t>
      </w:r>
    </w:p>
    <w:p w14:paraId="6D1E4C6B" w14:textId="185B7170" w:rsidR="001C4246" w:rsidRPr="0090320F" w:rsidRDefault="005E588F" w:rsidP="005E588F">
      <w:pPr>
        <w:ind w:leftChars="400" w:left="84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④　</w:t>
      </w:r>
      <w:r w:rsidRPr="0090320F">
        <w:rPr>
          <w:rFonts w:ascii="HG丸ｺﾞｼｯｸM-PRO" w:eastAsia="HG丸ｺﾞｼｯｸM-PRO" w:hAnsi="HG丸ｺﾞｼｯｸM-PRO"/>
          <w:sz w:val="22"/>
        </w:rPr>
        <w:t>定年</w:t>
      </w:r>
      <w:r w:rsidR="00376C69" w:rsidRPr="0090320F">
        <w:rPr>
          <w:rFonts w:ascii="HG丸ｺﾞｼｯｸM-PRO" w:eastAsia="HG丸ｺﾞｼｯｸM-PRO" w:hAnsi="HG丸ｺﾞｼｯｸM-PRO" w:hint="eastAsia"/>
          <w:sz w:val="22"/>
        </w:rPr>
        <w:t>引き上げ</w:t>
      </w:r>
      <w:r w:rsidRPr="0090320F">
        <w:rPr>
          <w:rFonts w:ascii="HG丸ｺﾞｼｯｸM-PRO" w:eastAsia="HG丸ｺﾞｼｯｸM-PRO" w:hAnsi="HG丸ｺﾞｼｯｸM-PRO"/>
          <w:sz w:val="22"/>
        </w:rPr>
        <w:t>後の早期退職を含めた代謝の状況の変化を考慮する。</w:t>
      </w:r>
    </w:p>
    <w:p w14:paraId="68B5D3A8" w14:textId="2285B3CB" w:rsidR="005E588F" w:rsidRPr="0090320F" w:rsidRDefault="005E588F" w:rsidP="005E588F">
      <w:pPr>
        <w:ind w:leftChars="400" w:left="840" w:firstLineChars="100" w:firstLine="220"/>
        <w:rPr>
          <w:rFonts w:ascii="HG丸ｺﾞｼｯｸM-PRO" w:eastAsia="HG丸ｺﾞｼｯｸM-PRO" w:hAnsi="HG丸ｺﾞｼｯｸM-PRO"/>
          <w:sz w:val="22"/>
        </w:rPr>
      </w:pPr>
    </w:p>
    <w:p w14:paraId="714E1AC8" w14:textId="7023DC02" w:rsidR="001765FF" w:rsidRPr="0090320F" w:rsidRDefault="006A2096" w:rsidP="00C43BD7">
      <w:pPr>
        <w:ind w:leftChars="400" w:left="84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人事院は、役降り職員の在職者数を考慮したうえで、中堅・若手職員の昇格候補者数を算出することとしていますが、</w:t>
      </w:r>
      <w:r w:rsidR="0038404C" w:rsidRPr="0090320F">
        <w:rPr>
          <w:rFonts w:ascii="HG丸ｺﾞｼｯｸM-PRO" w:eastAsia="HG丸ｺﾞｼｯｸM-PRO" w:hAnsi="HG丸ｺﾞｼｯｸM-PRO" w:hint="eastAsia"/>
          <w:sz w:val="22"/>
        </w:rPr>
        <w:t>昇格年次等に遅れが生じないよう、必要な級別定数の確保を求めていく必要があります。</w:t>
      </w:r>
    </w:p>
    <w:p w14:paraId="5CB1A0D3" w14:textId="24081B9D" w:rsidR="001765FF" w:rsidRPr="0090320F" w:rsidRDefault="001765FF" w:rsidP="00C43BD7">
      <w:pPr>
        <w:ind w:leftChars="400" w:left="84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中央では、内閣人事局・人事院・官房当局などの上部機関に対して、制度改善とともに適正な運用を求めていくとともに、各出先機関において各局・事務所単位では「職務</w:t>
      </w:r>
      <w:r w:rsidRPr="0090320F">
        <w:rPr>
          <w:rFonts w:ascii="HG丸ｺﾞｼｯｸM-PRO" w:eastAsia="HG丸ｺﾞｼｯｸM-PRO" w:hAnsi="HG丸ｺﾞｼｯｸM-PRO" w:hint="eastAsia"/>
          <w:sz w:val="22"/>
        </w:rPr>
        <w:lastRenderedPageBreak/>
        <w:t>の検討・職務分担・高齢職員の働き方など早期の具体化が、具体的な折衝や交渉（独法は労使協議）で、運用等の改善を求めていくことが求められています。</w:t>
      </w:r>
    </w:p>
    <w:p w14:paraId="66181114" w14:textId="77777777" w:rsidR="007654BE" w:rsidRPr="0090320F" w:rsidRDefault="007654BE" w:rsidP="00C43BD7">
      <w:pPr>
        <w:ind w:leftChars="400" w:left="840" w:firstLineChars="100" w:firstLine="220"/>
        <w:rPr>
          <w:rFonts w:ascii="HG丸ｺﾞｼｯｸM-PRO" w:eastAsia="HG丸ｺﾞｼｯｸM-PRO" w:hAnsi="HG丸ｺﾞｼｯｸM-PRO"/>
          <w:sz w:val="22"/>
        </w:rPr>
      </w:pPr>
    </w:p>
    <w:p w14:paraId="25739F29" w14:textId="77777777" w:rsidR="001765FF" w:rsidRPr="0090320F" w:rsidRDefault="001765FF" w:rsidP="00C43BD7">
      <w:pPr>
        <w:ind w:firstLineChars="200" w:firstLine="442"/>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③　60歳に達した職員の給与</w:t>
      </w:r>
    </w:p>
    <w:p w14:paraId="5FADBFEF" w14:textId="76A1B8AE" w:rsidR="001765FF" w:rsidRPr="00B8198F" w:rsidRDefault="001765FF" w:rsidP="00C43BD7">
      <w:pPr>
        <w:ind w:leftChars="400" w:left="84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給与水準の一律７割への減額は、年齢等による差別的な扱いといえます。本来、給与水準は、職務・職責に見合ったものとすべきであり、定年年齢の到達</w:t>
      </w:r>
      <w:r w:rsidR="00CD55B4" w:rsidRPr="0090320F">
        <w:rPr>
          <w:rFonts w:ascii="HG丸ｺﾞｼｯｸM-PRO" w:eastAsia="HG丸ｺﾞｼｯｸM-PRO" w:hAnsi="HG丸ｺﾞｼｯｸM-PRO" w:hint="eastAsia"/>
          <w:sz w:val="22"/>
        </w:rPr>
        <w:t>による一律の</w:t>
      </w:r>
      <w:r w:rsidRPr="0090320F">
        <w:rPr>
          <w:rFonts w:ascii="HG丸ｺﾞｼｯｸM-PRO" w:eastAsia="HG丸ｺﾞｼｯｸM-PRO" w:hAnsi="HG丸ｺﾞｼｯｸM-PRO" w:hint="eastAsia"/>
          <w:sz w:val="22"/>
        </w:rPr>
        <w:t>給与引き下げは到底、認められるものではありません。また、職務を変えずに給与を切り下げとなれば、職務給原則はもちろん、生計費原則にも反するものとなり、生活維持への困難性が高まることになります。</w:t>
      </w:r>
      <w:r w:rsidR="00C25929" w:rsidRPr="0090320F">
        <w:rPr>
          <w:rFonts w:ascii="HG丸ｺﾞｼｯｸM-PRO" w:eastAsia="HG丸ｺﾞｼｯｸM-PRO" w:hAnsi="HG丸ｺﾞｼｯｸM-PRO" w:hint="eastAsia"/>
          <w:sz w:val="22"/>
        </w:rPr>
        <w:t>現在も高齢層職員は、様々な給与削減措置が実施され、年齢的な差別を受けています。60歳以前の賃金水準についても維持・改善させ</w:t>
      </w:r>
      <w:r w:rsidR="00C25929" w:rsidRPr="00915BA9">
        <w:rPr>
          <w:rFonts w:ascii="HG丸ｺﾞｼｯｸM-PRO" w:eastAsia="HG丸ｺﾞｼｯｸM-PRO" w:hAnsi="HG丸ｺﾞｼｯｸM-PRO" w:hint="eastAsia"/>
          <w:sz w:val="22"/>
        </w:rPr>
        <w:t>ていくことが大事です。</w:t>
      </w:r>
    </w:p>
    <w:p w14:paraId="699C1B66" w14:textId="418BF42A" w:rsidR="003D6CF3" w:rsidRDefault="001765FF" w:rsidP="00C25929">
      <w:pPr>
        <w:ind w:leftChars="400" w:left="84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また、</w:t>
      </w:r>
      <w:r w:rsidR="00CD55B4">
        <w:rPr>
          <w:rFonts w:ascii="HG丸ｺﾞｼｯｸM-PRO" w:eastAsia="HG丸ｺﾞｼｯｸM-PRO" w:hAnsi="HG丸ｺﾞｼｯｸM-PRO" w:hint="eastAsia"/>
          <w:sz w:val="22"/>
        </w:rPr>
        <w:t>給与の引き下げは、定年退職者だけの問題ではありません。いま、</w:t>
      </w:r>
      <w:r w:rsidRPr="00B8198F">
        <w:rPr>
          <w:rFonts w:ascii="HG丸ｺﾞｼｯｸM-PRO" w:eastAsia="HG丸ｺﾞｼｯｸM-PRO" w:hAnsi="HG丸ｺﾞｼｯｸM-PRO" w:hint="eastAsia"/>
          <w:sz w:val="22"/>
        </w:rPr>
        <w:t>内閣人事局は「60歳前の７割水準</w:t>
      </w:r>
      <w:r w:rsidR="00CD55B4">
        <w:rPr>
          <w:rFonts w:ascii="HG丸ｺﾞｼｯｸM-PRO" w:eastAsia="HG丸ｺﾞｼｯｸM-PRO" w:hAnsi="HG丸ｺﾞｼｯｸM-PRO" w:hint="eastAsia"/>
          <w:sz w:val="22"/>
        </w:rPr>
        <w:t>は一時的なもの</w:t>
      </w:r>
      <w:r w:rsidRPr="00B8198F">
        <w:rPr>
          <w:rFonts w:ascii="HG丸ｺﾞｼｯｸM-PRO" w:eastAsia="HG丸ｺﾞｼｯｸM-PRO" w:hAnsi="HG丸ｺﾞｼｯｸM-PRO" w:hint="eastAsia"/>
          <w:sz w:val="22"/>
        </w:rPr>
        <w:t>」として</w:t>
      </w:r>
      <w:r w:rsidR="00CD55B4">
        <w:rPr>
          <w:rFonts w:ascii="HG丸ｺﾞｼｯｸM-PRO" w:eastAsia="HG丸ｺﾞｼｯｸM-PRO" w:hAnsi="HG丸ｺﾞｼｯｸM-PRO" w:hint="eastAsia"/>
          <w:sz w:val="22"/>
        </w:rPr>
        <w:t>おり</w:t>
      </w:r>
      <w:r w:rsidRPr="00B8198F">
        <w:rPr>
          <w:rFonts w:ascii="HG丸ｺﾞｼｯｸM-PRO" w:eastAsia="HG丸ｺﾞｼｯｸM-PRO" w:hAnsi="HG丸ｺﾞｼｯｸM-PRO" w:hint="eastAsia"/>
          <w:sz w:val="22"/>
        </w:rPr>
        <w:t>、</w:t>
      </w:r>
      <w:r w:rsidR="00C25929">
        <w:rPr>
          <w:rFonts w:ascii="HG丸ｺﾞｼｯｸM-PRO" w:eastAsia="HG丸ｺﾞｼｯｸM-PRO" w:hAnsi="HG丸ｺﾞｼｯｸM-PRO" w:hint="eastAsia"/>
          <w:sz w:val="22"/>
        </w:rPr>
        <w:t>いま人事院で検討されている</w:t>
      </w:r>
      <w:r w:rsidR="00CD55B4">
        <w:rPr>
          <w:rFonts w:ascii="HG丸ｺﾞｼｯｸM-PRO" w:eastAsia="HG丸ｺﾞｼｯｸM-PRO" w:hAnsi="HG丸ｺﾞｼｯｸM-PRO" w:hint="eastAsia"/>
          <w:sz w:val="22"/>
        </w:rPr>
        <w:t>給与制度のアップデートでは</w:t>
      </w:r>
      <w:r w:rsidRPr="00B8198F">
        <w:rPr>
          <w:rFonts w:ascii="HG丸ｺﾞｼｯｸM-PRO" w:eastAsia="HG丸ｺﾞｼｯｸM-PRO" w:hAnsi="HG丸ｺﾞｼｯｸM-PRO" w:hint="eastAsia"/>
          <w:sz w:val="22"/>
        </w:rPr>
        <w:t>、</w:t>
      </w:r>
      <w:r w:rsidR="00C25929" w:rsidRPr="00B8198F">
        <w:rPr>
          <w:rFonts w:ascii="HG丸ｺﾞｼｯｸM-PRO" w:eastAsia="HG丸ｺﾞｼｯｸM-PRO" w:hAnsi="HG丸ｺﾞｼｯｸM-PRO" w:hint="eastAsia"/>
          <w:sz w:val="22"/>
        </w:rPr>
        <w:t>政府の総人件費抑制策</w:t>
      </w:r>
      <w:r w:rsidR="00C25929">
        <w:rPr>
          <w:rFonts w:ascii="HG丸ｺﾞｼｯｸM-PRO" w:eastAsia="HG丸ｺﾞｼｯｸM-PRO" w:hAnsi="HG丸ｺﾞｼｯｸM-PRO" w:hint="eastAsia"/>
          <w:sz w:val="22"/>
        </w:rPr>
        <w:t>に沿うよう、</w:t>
      </w:r>
      <w:r w:rsidR="003D6CF3" w:rsidRPr="00AB52BA">
        <w:rPr>
          <w:rFonts w:ascii="HG丸ｺﾞｼｯｸM-PRO" w:eastAsia="HG丸ｺﾞｼｯｸM-PRO" w:hAnsi="HG丸ｺﾞｼｯｸM-PRO" w:hint="eastAsia"/>
          <w:sz w:val="22"/>
        </w:rPr>
        <w:t>すべての世代の給与カーブ</w:t>
      </w:r>
      <w:r w:rsidR="00CD55B4" w:rsidRPr="00AB52BA">
        <w:rPr>
          <w:rFonts w:ascii="HG丸ｺﾞｼｯｸM-PRO" w:eastAsia="HG丸ｺﾞｼｯｸM-PRO" w:hAnsi="HG丸ｺﾞｼｯｸM-PRO" w:hint="eastAsia"/>
          <w:sz w:val="22"/>
        </w:rPr>
        <w:t>の引き下げ</w:t>
      </w:r>
      <w:r w:rsidR="0090320F" w:rsidRPr="00AB52BA">
        <w:rPr>
          <w:rFonts w:ascii="HG丸ｺﾞｼｯｸM-PRO" w:eastAsia="HG丸ｺﾞｼｯｸM-PRO" w:hAnsi="HG丸ｺﾞｼｯｸM-PRO" w:hint="eastAsia"/>
          <w:sz w:val="22"/>
        </w:rPr>
        <w:t>や退職金の引き下げなどにより、生涯賃金の</w:t>
      </w:r>
      <w:r w:rsidR="00AB52BA" w:rsidRPr="00AB52BA">
        <w:rPr>
          <w:rFonts w:ascii="HG丸ｺﾞｼｯｸM-PRO" w:eastAsia="HG丸ｺﾞｼｯｸM-PRO" w:hAnsi="HG丸ｺﾞｼｯｸM-PRO" w:hint="eastAsia"/>
          <w:sz w:val="22"/>
        </w:rPr>
        <w:t>減少</w:t>
      </w:r>
      <w:r w:rsidR="0090320F" w:rsidRPr="00AB52BA">
        <w:rPr>
          <w:rFonts w:ascii="HG丸ｺﾞｼｯｸM-PRO" w:eastAsia="HG丸ｺﾞｼｯｸM-PRO" w:hAnsi="HG丸ｺﾞｼｯｸM-PRO" w:hint="eastAsia"/>
          <w:sz w:val="22"/>
        </w:rPr>
        <w:t>が</w:t>
      </w:r>
      <w:r w:rsidR="00AB52BA" w:rsidRPr="00AB52BA">
        <w:rPr>
          <w:rFonts w:ascii="HG丸ｺﾞｼｯｸM-PRO" w:eastAsia="HG丸ｺﾞｼｯｸM-PRO" w:hAnsi="HG丸ｺﾞｼｯｸM-PRO" w:hint="eastAsia"/>
          <w:sz w:val="22"/>
        </w:rPr>
        <w:t>危惧</w:t>
      </w:r>
      <w:r w:rsidR="00CD55B4" w:rsidRPr="00AB52BA">
        <w:rPr>
          <w:rFonts w:ascii="HG丸ｺﾞｼｯｸM-PRO" w:eastAsia="HG丸ｺﾞｼｯｸM-PRO" w:hAnsi="HG丸ｺﾞｼｯｸM-PRO" w:hint="eastAsia"/>
          <w:sz w:val="22"/>
        </w:rPr>
        <w:t>されます</w:t>
      </w:r>
      <w:r w:rsidRPr="00AB52BA">
        <w:rPr>
          <w:rFonts w:ascii="HG丸ｺﾞｼｯｸM-PRO" w:eastAsia="HG丸ｺﾞｼｯｸM-PRO" w:hAnsi="HG丸ｺﾞｼｯｸM-PRO" w:hint="eastAsia"/>
          <w:sz w:val="22"/>
        </w:rPr>
        <w:t>。</w:t>
      </w:r>
    </w:p>
    <w:p w14:paraId="7FA1C4EA" w14:textId="1C056E4F" w:rsidR="005B4FEE" w:rsidRDefault="005B4FEE" w:rsidP="0090320F">
      <w:pPr>
        <w:rPr>
          <w:rFonts w:ascii="HG丸ｺﾞｼｯｸM-PRO" w:eastAsia="HG丸ｺﾞｼｯｸM-PRO" w:hAnsi="HG丸ｺﾞｼｯｸM-PRO"/>
          <w:sz w:val="22"/>
        </w:rPr>
      </w:pPr>
    </w:p>
    <w:p w14:paraId="74FDFA9D" w14:textId="12F36BEE" w:rsidR="003D6CF3" w:rsidRDefault="00CD55B4" w:rsidP="00C43BD7">
      <w:pPr>
        <w:ind w:leftChars="400" w:left="840" w:firstLineChars="100" w:firstLine="210"/>
        <w:rPr>
          <w:rFonts w:ascii="HG丸ｺﾞｼｯｸM-PRO" w:eastAsia="HG丸ｺﾞｼｯｸM-PRO" w:hAnsi="HG丸ｺﾞｼｯｸM-PRO"/>
          <w:sz w:val="22"/>
        </w:rPr>
      </w:pPr>
      <w:r w:rsidRPr="00CD55B4">
        <w:rPr>
          <w:noProof/>
        </w:rPr>
        <w:drawing>
          <wp:inline distT="0" distB="0" distL="0" distR="0" wp14:anchorId="2BFCCF00" wp14:editId="575C9D9A">
            <wp:extent cx="5237815" cy="2956560"/>
            <wp:effectExtent l="0" t="0" r="0" b="0"/>
            <wp:docPr id="54569658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0762" cy="2963868"/>
                    </a:xfrm>
                    <a:prstGeom prst="rect">
                      <a:avLst/>
                    </a:prstGeom>
                    <a:noFill/>
                    <a:ln>
                      <a:noFill/>
                    </a:ln>
                  </pic:spPr>
                </pic:pic>
              </a:graphicData>
            </a:graphic>
          </wp:inline>
        </w:drawing>
      </w:r>
    </w:p>
    <w:p w14:paraId="599A176B" w14:textId="77777777" w:rsidR="007654BE" w:rsidRPr="00B8198F" w:rsidRDefault="007654BE" w:rsidP="00C43BD7">
      <w:pPr>
        <w:ind w:leftChars="400" w:left="840" w:firstLineChars="100" w:firstLine="220"/>
        <w:rPr>
          <w:rFonts w:ascii="HG丸ｺﾞｼｯｸM-PRO" w:eastAsia="HG丸ｺﾞｼｯｸM-PRO" w:hAnsi="HG丸ｺﾞｼｯｸM-PRO"/>
          <w:sz w:val="22"/>
        </w:rPr>
      </w:pPr>
    </w:p>
    <w:p w14:paraId="1DF3881C" w14:textId="77777777" w:rsidR="001765FF" w:rsidRPr="00B8198F" w:rsidRDefault="001765FF" w:rsidP="00C43BD7">
      <w:pPr>
        <w:ind w:firstLineChars="200" w:firstLine="442"/>
        <w:rPr>
          <w:rFonts w:ascii="HG丸ｺﾞｼｯｸM-PRO" w:eastAsia="HG丸ｺﾞｼｯｸM-PRO" w:hAnsi="HG丸ｺﾞｼｯｸM-PRO"/>
          <w:b/>
          <w:color w:val="000000" w:themeColor="text1"/>
          <w:sz w:val="22"/>
        </w:rPr>
      </w:pPr>
      <w:r w:rsidRPr="00B8198F">
        <w:rPr>
          <w:rFonts w:ascii="HG丸ｺﾞｼｯｸM-PRO" w:eastAsia="HG丸ｺﾞｼｯｸM-PRO" w:hAnsi="HG丸ｺﾞｼｯｸM-PRO" w:hint="eastAsia"/>
          <w:b/>
          <w:color w:val="000000" w:themeColor="text1"/>
          <w:sz w:val="22"/>
        </w:rPr>
        <w:t>④　高齢期における多様な職業生活設計の支援</w:t>
      </w:r>
    </w:p>
    <w:p w14:paraId="22B95F68" w14:textId="77777777" w:rsidR="001765FF" w:rsidRPr="00B8198F" w:rsidRDefault="001765FF" w:rsidP="00C43BD7">
      <w:pPr>
        <w:ind w:leftChars="400" w:left="84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職員の年齢別構成の適正化をつうじた組織活力の維持等を目的として、45歳以上(定年が60歳の場合）の職員を対象に早期退職募集制度が創設され、2013年11月1日から制度にもとづく退職（応募認定退職）が可能となっています。</w:t>
      </w:r>
    </w:p>
    <w:p w14:paraId="3C8DEC54" w14:textId="77777777" w:rsidR="001765FF" w:rsidRPr="00B8198F" w:rsidRDefault="001765FF" w:rsidP="00C43BD7">
      <w:pPr>
        <w:ind w:leftChars="400" w:left="84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この制度により退職した場合の退職手当は、自己都合退職よりも割増した退職手当が支給されていますが、割増率などの抜本的な改善が求められます。また、応募に対し、</w:t>
      </w:r>
      <w:r w:rsidRPr="00B8198F">
        <w:rPr>
          <w:rFonts w:ascii="HG丸ｺﾞｼｯｸM-PRO" w:eastAsia="HG丸ｺﾞｼｯｸM-PRO" w:hAnsi="HG丸ｺﾞｼｯｸM-PRO" w:hint="eastAsia"/>
          <w:sz w:val="22"/>
        </w:rPr>
        <w:lastRenderedPageBreak/>
        <w:t>原則認定としていますが、公務の運営上必要な人材の場合は認定されない場合もあります。認定されない場合の退職は自己都合となり、退職手当で認定された者との間に差が生じることから、認定時は恣意的な運用を許さないことが必要です。</w:t>
      </w:r>
    </w:p>
    <w:p w14:paraId="2BB01A4C" w14:textId="2491D689" w:rsidR="001765FF" w:rsidRPr="00B8198F" w:rsidRDefault="001765FF" w:rsidP="00C43BD7">
      <w:pPr>
        <w:ind w:leftChars="300" w:left="850" w:hangingChars="100" w:hanging="220"/>
        <w:rPr>
          <w:rFonts w:ascii="HG丸ｺﾞｼｯｸM-PRO" w:eastAsia="HG丸ｺﾞｼｯｸM-PRO" w:hAnsi="HG丸ｺﾞｼｯｸM-PRO"/>
          <w:color w:val="0070C0"/>
          <w:sz w:val="22"/>
        </w:rPr>
      </w:pPr>
      <w:r w:rsidRPr="00B8198F">
        <w:rPr>
          <w:rFonts w:ascii="HG丸ｺﾞｼｯｸM-PRO" w:eastAsia="HG丸ｺﾞｼｯｸM-PRO" w:hAnsi="HG丸ｺﾞｼｯｸM-PRO" w:hint="eastAsia"/>
          <w:sz w:val="22"/>
        </w:rPr>
        <w:t xml:space="preserve">　　また、応募にあたっては、職員の自発的な意志に委ねられ、強制してはならないこととしています。しかし、実際の運用を</w:t>
      </w:r>
      <w:r w:rsidR="00376C69" w:rsidRPr="00B8198F">
        <w:rPr>
          <w:rFonts w:ascii="HG丸ｺﾞｼｯｸM-PRO" w:eastAsia="HG丸ｺﾞｼｯｸM-PRO" w:hAnsi="HG丸ｺﾞｼｯｸM-PRO" w:hint="eastAsia"/>
          <w:sz w:val="22"/>
        </w:rPr>
        <w:t>見</w:t>
      </w:r>
      <w:r w:rsidRPr="00B8198F">
        <w:rPr>
          <w:rFonts w:ascii="HG丸ｺﾞｼｯｸM-PRO" w:eastAsia="HG丸ｺﾞｼｯｸM-PRO" w:hAnsi="HG丸ｺﾞｼｯｸM-PRO" w:hint="eastAsia"/>
          <w:sz w:val="22"/>
        </w:rPr>
        <w:t>ると、かつての退職勧奨のように、一定の上位ポスト者が退職する事例が見受けられ、ポストと年齢により本人の意志ではなく退職を強制されていると疑わざるを得ません。応募を強制させないことも必要です。</w:t>
      </w:r>
    </w:p>
    <w:p w14:paraId="082045F1" w14:textId="710056FF" w:rsidR="007654BE" w:rsidRPr="00B8198F" w:rsidRDefault="007654BE" w:rsidP="00C43BD7">
      <w:pPr>
        <w:ind w:leftChars="300" w:left="850" w:hangingChars="100" w:hanging="220"/>
        <w:rPr>
          <w:rFonts w:ascii="HG丸ｺﾞｼｯｸM-PRO" w:eastAsia="HG丸ｺﾞｼｯｸM-PRO" w:hAnsi="HG丸ｺﾞｼｯｸM-PRO"/>
          <w:color w:val="0070C0"/>
          <w:sz w:val="22"/>
        </w:rPr>
      </w:pPr>
    </w:p>
    <w:p w14:paraId="1DEDAFE6" w14:textId="77777777" w:rsidR="001765FF" w:rsidRPr="00B8198F" w:rsidRDefault="001765FF" w:rsidP="00C43BD7">
      <w:pPr>
        <w:ind w:firstLineChars="100" w:firstLine="221"/>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t>５）再任用制度について（暫定再任用制度）</w:t>
      </w:r>
    </w:p>
    <w:p w14:paraId="4281DFAC" w14:textId="36A53082" w:rsidR="001765FF" w:rsidRPr="00B8198F" w:rsidRDefault="007654BE" w:rsidP="00C43BD7">
      <w:pPr>
        <w:ind w:leftChars="400" w:left="84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noProof/>
          <w:sz w:val="22"/>
        </w:rPr>
        <w:drawing>
          <wp:anchor distT="0" distB="0" distL="114300" distR="114300" simplePos="0" relativeHeight="251682816" behindDoc="1" locked="0" layoutInCell="1" allowOverlap="1" wp14:anchorId="03564F1B" wp14:editId="375D509B">
            <wp:simplePos x="0" y="0"/>
            <wp:positionH relativeFrom="margin">
              <wp:posOffset>466725</wp:posOffset>
            </wp:positionH>
            <wp:positionV relativeFrom="paragraph">
              <wp:posOffset>1051799</wp:posOffset>
            </wp:positionV>
            <wp:extent cx="5395595" cy="2754630"/>
            <wp:effectExtent l="0" t="0" r="0" b="7620"/>
            <wp:wrapTight wrapText="bothSides">
              <wp:wrapPolygon edited="0">
                <wp:start x="0" y="0"/>
                <wp:lineTo x="0" y="21510"/>
                <wp:lineTo x="21506" y="21510"/>
                <wp:lineTo x="21506" y="0"/>
                <wp:lineTo x="0" y="0"/>
              </wp:wrapPolygon>
            </wp:wrapTight>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5595" cy="2754630"/>
                    </a:xfrm>
                    <a:prstGeom prst="rect">
                      <a:avLst/>
                    </a:prstGeom>
                    <a:noFill/>
                  </pic:spPr>
                </pic:pic>
              </a:graphicData>
            </a:graphic>
            <wp14:sizeRelH relativeFrom="margin">
              <wp14:pctWidth>0</wp14:pctWidth>
            </wp14:sizeRelH>
            <wp14:sizeRelV relativeFrom="margin">
              <wp14:pctHeight>0</wp14:pctHeight>
            </wp14:sizeRelV>
          </wp:anchor>
        </w:drawing>
      </w:r>
      <w:r w:rsidR="001765FF" w:rsidRPr="00B8198F">
        <w:rPr>
          <w:rFonts w:ascii="HG丸ｺﾞｼｯｸM-PRO" w:eastAsia="HG丸ｺﾞｼｯｸM-PRO" w:hAnsi="HG丸ｺﾞｼｯｸM-PRO" w:hint="eastAsia"/>
          <w:sz w:val="22"/>
        </w:rPr>
        <w:t>再任用制度が施行された2013年度以降、国家公務員の再任用職員数は2022年度における総数は17,105人（前年より877人増）に増加し、そのうち国土交通省は約497人となっています。下図のとおり、再任用職員は年々増加の一途で公務職場を支える存在となっています。</w:t>
      </w:r>
    </w:p>
    <w:p w14:paraId="0B6EB084" w14:textId="01C32669" w:rsidR="001765FF" w:rsidRPr="00B8198F" w:rsidRDefault="001765FF" w:rsidP="00C43BD7">
      <w:pPr>
        <w:ind w:leftChars="400" w:left="84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また、現行制度ではフルタイム再任用は定員の枠内とされています。再任用の義務化とはいえ、画一的な定員削減により定員数がきびしく査定されているなかで、定数上の問題が生じることや、任命権者の裁量にもとづく運用実態などから、希望者全員が確実に再任用される担保もない状況で、特に地方整備局では定員数の影響を受けて、職員の多くが短時間再任用を余儀なくされています。</w:t>
      </w:r>
    </w:p>
    <w:p w14:paraId="30766210" w14:textId="1BCE82D8" w:rsidR="001765FF" w:rsidRPr="00B8198F" w:rsidRDefault="001765FF" w:rsidP="00C43BD7">
      <w:pPr>
        <w:ind w:leftChars="400" w:left="84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2021年の定年延長法の審議では、参議院内閣委員会において、内閣人事局人事政策統括官は、「令和4年度から暫定再任用職員としてフルタイムを基本に再任用してもらいたい」と答弁したことから、暫定再任用制度ではフルタイム再任用にさせることも重要です。</w:t>
      </w:r>
    </w:p>
    <w:p w14:paraId="489CDCCC" w14:textId="5C23DFC7" w:rsidR="001765FF" w:rsidRPr="00B8198F" w:rsidRDefault="001765FF" w:rsidP="00C43BD7">
      <w:pPr>
        <w:ind w:leftChars="400" w:left="84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今後は定年延長制度完成までの間、「暫定再任用制度」と名を変え存置されるほか、</w:t>
      </w:r>
      <w:r w:rsidRPr="00B8198F">
        <w:rPr>
          <w:rFonts w:ascii="HG丸ｺﾞｼｯｸM-PRO" w:eastAsia="HG丸ｺﾞｼｯｸM-PRO" w:hAnsi="HG丸ｺﾞｼｯｸM-PRO" w:hint="eastAsia"/>
          <w:sz w:val="22"/>
        </w:rPr>
        <w:lastRenderedPageBreak/>
        <w:t>60歳を超えて延長された年齢までの「定年前短時間再任用制度」が措置されますが、いずれも労働条件等は現行制度と同様となります。</w:t>
      </w:r>
    </w:p>
    <w:p w14:paraId="44CF67E8" w14:textId="77777777" w:rsidR="001765FF" w:rsidRPr="0090320F" w:rsidRDefault="001765FF" w:rsidP="00C43BD7">
      <w:pPr>
        <w:ind w:leftChars="400" w:left="84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再任用制度の給与水準は、職</w:t>
      </w:r>
      <w:r w:rsidRPr="0090320F">
        <w:rPr>
          <w:rFonts w:ascii="HG丸ｺﾞｼｯｸM-PRO" w:eastAsia="HG丸ｺﾞｼｯｸM-PRO" w:hAnsi="HG丸ｺﾞｼｯｸM-PRO" w:hint="eastAsia"/>
          <w:sz w:val="22"/>
        </w:rPr>
        <w:t>務・職責に見合ったものとすべきですが、同じ職場で働く職員との処遇には著しい格差（格付けの低さ）が存在しており、不合理が生じています。こうした給与水準の年齢差別を許さず、60歳以前の賃金水準を維持させていくことも重要です。とりわけ現状で再任用職員の一時金の支給額を上回っている定員外職員（非常勤職員）と同様に、一時金の常勤並みの月数に改善させる人事院勧告期のとりくみ強化が喫緊の課題となっています。</w:t>
      </w:r>
    </w:p>
    <w:p w14:paraId="446443D2" w14:textId="17AA76E3" w:rsidR="00737F39" w:rsidRPr="0090320F" w:rsidRDefault="00737F39" w:rsidP="00C43BD7">
      <w:pPr>
        <w:ind w:leftChars="400" w:left="84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2022年に国土交通労組では、処遇が置き去りとなっている再任用職員の雇用実態を把握し、処遇・待遇改善にむけたとりくみをすすめていくためのアンケート調査を実施しました。アンケートでは、希望する勤務形態、勤務場所、業務内容に対して、概ねは希望どおり</w:t>
      </w:r>
      <w:r w:rsidR="00F832C9" w:rsidRPr="0090320F">
        <w:rPr>
          <w:rFonts w:ascii="HG丸ｺﾞｼｯｸM-PRO" w:eastAsia="HG丸ｺﾞｼｯｸM-PRO" w:hAnsi="HG丸ｺﾞｼｯｸM-PRO" w:hint="eastAsia"/>
          <w:sz w:val="22"/>
        </w:rPr>
        <w:t>との声が挙がっています</w:t>
      </w:r>
      <w:r w:rsidRPr="0090320F">
        <w:rPr>
          <w:rFonts w:ascii="HG丸ｺﾞｼｯｸM-PRO" w:eastAsia="HG丸ｺﾞｼｯｸM-PRO" w:hAnsi="HG丸ｺﾞｼｯｸM-PRO" w:hint="eastAsia"/>
          <w:sz w:val="22"/>
        </w:rPr>
        <w:t>が、１割弱の方が希望に沿わない勤務形態等となっています。特に、</w:t>
      </w:r>
      <w:r w:rsidR="00F832C9" w:rsidRPr="0090320F">
        <w:rPr>
          <w:rFonts w:ascii="HG丸ｺﾞｼｯｸM-PRO" w:eastAsia="HG丸ｺﾞｼｯｸM-PRO" w:hAnsi="HG丸ｺﾞｼｯｸM-PRO" w:hint="eastAsia"/>
          <w:sz w:val="22"/>
        </w:rPr>
        <w:t>フルタイムか短時間勤務かという「</w:t>
      </w:r>
      <w:r w:rsidRPr="0090320F">
        <w:rPr>
          <w:rFonts w:ascii="HG丸ｺﾞｼｯｸM-PRO" w:eastAsia="HG丸ｺﾞｼｯｸM-PRO" w:hAnsi="HG丸ｺﾞｼｯｸM-PRO" w:hint="eastAsia"/>
          <w:sz w:val="22"/>
        </w:rPr>
        <w:t>勤務形態</w:t>
      </w:r>
      <w:r w:rsidR="00F832C9" w:rsidRPr="0090320F">
        <w:rPr>
          <w:rFonts w:ascii="HG丸ｺﾞｼｯｸM-PRO" w:eastAsia="HG丸ｺﾞｼｯｸM-PRO" w:hAnsi="HG丸ｺﾞｼｯｸM-PRO" w:hint="eastAsia"/>
          <w:sz w:val="22"/>
        </w:rPr>
        <w:t>」について</w:t>
      </w:r>
      <w:r w:rsidRPr="0090320F">
        <w:rPr>
          <w:rFonts w:ascii="HG丸ｺﾞｼｯｸM-PRO" w:eastAsia="HG丸ｺﾞｼｯｸM-PRO" w:hAnsi="HG丸ｺﾞｼｯｸM-PRO" w:hint="eastAsia"/>
          <w:sz w:val="22"/>
        </w:rPr>
        <w:t>は、賃金に大きく影響することや、加齢による体力の事情等で、短時間勤務を希望している職員もいることから、その希望は実現されるべきです。今後、再任用として採用されるにあたり、勤務形態等の希望は実現されるよう国土交通当局に追及をすすめていく必要があります。</w:t>
      </w:r>
    </w:p>
    <w:p w14:paraId="25630C1B" w14:textId="77777777" w:rsidR="00915BA9" w:rsidRPr="0090320F" w:rsidRDefault="00737F39" w:rsidP="00C43BD7">
      <w:pPr>
        <w:ind w:leftChars="400" w:left="84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その他、賃金、宿舎、業務内容に対する不満の声が多く出され、月給・一時金ともに低く、諸手当</w:t>
      </w:r>
      <w:r w:rsidR="00F832C9" w:rsidRPr="0090320F">
        <w:rPr>
          <w:rFonts w:ascii="HG丸ｺﾞｼｯｸM-PRO" w:eastAsia="HG丸ｺﾞｼｯｸM-PRO" w:hAnsi="HG丸ｺﾞｼｯｸM-PRO" w:hint="eastAsia"/>
          <w:sz w:val="22"/>
        </w:rPr>
        <w:t>も支給対象外となる</w:t>
      </w:r>
      <w:r w:rsidRPr="0090320F">
        <w:rPr>
          <w:rFonts w:ascii="HG丸ｺﾞｼｯｸM-PRO" w:eastAsia="HG丸ｺﾞｼｯｸM-PRO" w:hAnsi="HG丸ｺﾞｼｯｸM-PRO" w:hint="eastAsia"/>
          <w:sz w:val="22"/>
        </w:rPr>
        <w:t>ため、生活がきびしいとの声があがっています。また、昇給がないことも、勤務意欲を低下させるとの意見もだされています。今後の人事院勧告や給与制度のアップデートにおいて、その改善がなされるよう国土交通当局と人事院に対する追及強化が必要です。</w:t>
      </w:r>
    </w:p>
    <w:p w14:paraId="4AB78689" w14:textId="27659DDD" w:rsidR="001765FF" w:rsidRPr="00B8198F" w:rsidRDefault="001765FF" w:rsidP="00C43BD7">
      <w:pPr>
        <w:ind w:leftChars="400" w:left="84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さらに、</w:t>
      </w:r>
      <w:r w:rsidR="00F832C9" w:rsidRPr="0090320F">
        <w:rPr>
          <w:rFonts w:ascii="HG丸ｺﾞｼｯｸM-PRO" w:eastAsia="HG丸ｺﾞｼｯｸM-PRO" w:hAnsi="HG丸ｺﾞｼｯｸM-PRO" w:hint="eastAsia"/>
          <w:sz w:val="22"/>
        </w:rPr>
        <w:t>業務内容においても、</w:t>
      </w:r>
      <w:r w:rsidRPr="0090320F">
        <w:rPr>
          <w:rFonts w:ascii="HG丸ｺﾞｼｯｸM-PRO" w:eastAsia="HG丸ｺﾞｼｯｸM-PRO" w:hAnsi="HG丸ｺﾞｼｯｸM-PRO" w:hint="eastAsia"/>
          <w:sz w:val="22"/>
        </w:rPr>
        <w:t>加齢にともない現役での就労が困難になる職種では、経験を十分に発揮できる多様な働き場所の選</w:t>
      </w:r>
      <w:r w:rsidRPr="00B8198F">
        <w:rPr>
          <w:rFonts w:ascii="HG丸ｺﾞｼｯｸM-PRO" w:eastAsia="HG丸ｺﾞｼｯｸM-PRO" w:hAnsi="HG丸ｺﾞｼｯｸM-PRO" w:hint="eastAsia"/>
          <w:sz w:val="22"/>
        </w:rPr>
        <w:t>択肢を増や</w:t>
      </w:r>
      <w:r w:rsidR="00737F39">
        <w:rPr>
          <w:rFonts w:ascii="HG丸ｺﾞｼｯｸM-PRO" w:eastAsia="HG丸ｺﾞｼｯｸM-PRO" w:hAnsi="HG丸ｺﾞｼｯｸM-PRO" w:hint="eastAsia"/>
          <w:sz w:val="22"/>
        </w:rPr>
        <w:t>したり、</w:t>
      </w:r>
      <w:r w:rsidR="00F832C9">
        <w:rPr>
          <w:rFonts w:ascii="HG丸ｺﾞｼｯｸM-PRO" w:eastAsia="HG丸ｺﾞｼｯｸM-PRO" w:hAnsi="HG丸ｺﾞｼｯｸM-PRO" w:hint="eastAsia"/>
          <w:sz w:val="22"/>
        </w:rPr>
        <w:t>また、</w:t>
      </w:r>
      <w:r w:rsidR="00737F39" w:rsidRPr="00737F39">
        <w:rPr>
          <w:rFonts w:ascii="HG丸ｺﾞｼｯｸM-PRO" w:eastAsia="HG丸ｺﾞｼｯｸM-PRO" w:hAnsi="HG丸ｺﾞｼｯｸM-PRO" w:hint="eastAsia"/>
          <w:sz w:val="22"/>
        </w:rPr>
        <w:t>再任用者がこれまで培ってきた経験を</w:t>
      </w:r>
      <w:r w:rsidR="00737F39">
        <w:rPr>
          <w:rFonts w:ascii="HG丸ｺﾞｼｯｸM-PRO" w:eastAsia="HG丸ｺﾞｼｯｸM-PRO" w:hAnsi="HG丸ｺﾞｼｯｸM-PRO" w:hint="eastAsia"/>
          <w:sz w:val="22"/>
        </w:rPr>
        <w:t>活かした業務内容</w:t>
      </w:r>
      <w:r w:rsidR="00F832C9">
        <w:rPr>
          <w:rFonts w:ascii="HG丸ｺﾞｼｯｸM-PRO" w:eastAsia="HG丸ｺﾞｼｯｸM-PRO" w:hAnsi="HG丸ｺﾞｼｯｸM-PRO" w:hint="eastAsia"/>
          <w:sz w:val="22"/>
        </w:rPr>
        <w:t>とすることや</w:t>
      </w:r>
      <w:r w:rsidR="00737F39">
        <w:rPr>
          <w:rFonts w:ascii="HG丸ｺﾞｼｯｸM-PRO" w:eastAsia="HG丸ｺﾞｼｯｸM-PRO" w:hAnsi="HG丸ｺﾞｼｯｸM-PRO" w:hint="eastAsia"/>
          <w:sz w:val="22"/>
        </w:rPr>
        <w:t>、</w:t>
      </w:r>
      <w:r w:rsidR="00737F39" w:rsidRPr="00737F39">
        <w:rPr>
          <w:rFonts w:ascii="HG丸ｺﾞｼｯｸM-PRO" w:eastAsia="HG丸ｺﾞｼｯｸM-PRO" w:hAnsi="HG丸ｺﾞｼｯｸM-PRO" w:hint="eastAsia"/>
          <w:sz w:val="22"/>
        </w:rPr>
        <w:t>従事する勤務形態に沿った業務量とすること</w:t>
      </w:r>
      <w:r w:rsidR="00F832C9">
        <w:rPr>
          <w:rFonts w:ascii="HG丸ｺﾞｼｯｸM-PRO" w:eastAsia="HG丸ｺﾞｼｯｸM-PRO" w:hAnsi="HG丸ｺﾞｼｯｸM-PRO" w:hint="eastAsia"/>
          <w:sz w:val="22"/>
        </w:rPr>
        <w:t>など</w:t>
      </w:r>
      <w:r w:rsidR="00737F39" w:rsidRPr="00737F39">
        <w:rPr>
          <w:rFonts w:ascii="HG丸ｺﾞｼｯｸM-PRO" w:eastAsia="HG丸ｺﾞｼｯｸM-PRO" w:hAnsi="HG丸ｺﾞｼｯｸM-PRO" w:hint="eastAsia"/>
          <w:sz w:val="22"/>
        </w:rPr>
        <w:t>を求めていく必要</w:t>
      </w:r>
      <w:r w:rsidR="00F832C9">
        <w:rPr>
          <w:rFonts w:ascii="HG丸ｺﾞｼｯｸM-PRO" w:eastAsia="HG丸ｺﾞｼｯｸM-PRO" w:hAnsi="HG丸ｺﾞｼｯｸM-PRO" w:hint="eastAsia"/>
          <w:sz w:val="22"/>
        </w:rPr>
        <w:t>も</w:t>
      </w:r>
      <w:r w:rsidR="00737F39" w:rsidRPr="00737F39">
        <w:rPr>
          <w:rFonts w:ascii="HG丸ｺﾞｼｯｸM-PRO" w:eastAsia="HG丸ｺﾞｼｯｸM-PRO" w:hAnsi="HG丸ｺﾞｼｯｸM-PRO" w:hint="eastAsia"/>
          <w:sz w:val="22"/>
        </w:rPr>
        <w:t>あります。</w:t>
      </w:r>
      <w:r w:rsidRPr="00B8198F">
        <w:rPr>
          <w:rFonts w:ascii="HG丸ｺﾞｼｯｸM-PRO" w:eastAsia="HG丸ｺﾞｼｯｸM-PRO" w:hAnsi="HG丸ｺﾞｼｯｸM-PRO" w:hint="eastAsia"/>
          <w:sz w:val="22"/>
        </w:rPr>
        <w:t>再任用制度が継続されるなかで、引き続き、当局側に責任ある対応をさせることも重要です。</w:t>
      </w:r>
    </w:p>
    <w:p w14:paraId="6E8F05D9" w14:textId="77777777" w:rsidR="007654BE" w:rsidRPr="00B8198F" w:rsidRDefault="007654BE" w:rsidP="00C43BD7">
      <w:pPr>
        <w:ind w:leftChars="400" w:left="840" w:firstLineChars="100" w:firstLine="220"/>
        <w:rPr>
          <w:rFonts w:ascii="HG丸ｺﾞｼｯｸM-PRO" w:eastAsia="HG丸ｺﾞｼｯｸM-PRO" w:hAnsi="HG丸ｺﾞｼｯｸM-PRO"/>
          <w:color w:val="0070C0"/>
          <w:sz w:val="22"/>
        </w:rPr>
      </w:pPr>
    </w:p>
    <w:p w14:paraId="7DB112AD" w14:textId="77777777" w:rsidR="001765FF" w:rsidRPr="00B8198F" w:rsidRDefault="001765FF" w:rsidP="00C43BD7">
      <w:pPr>
        <w:ind w:firstLineChars="100" w:firstLine="221"/>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t>６）高齢期雇用・定年延長のとりくみ</w:t>
      </w:r>
    </w:p>
    <w:p w14:paraId="0D26800B" w14:textId="0065EE8C" w:rsidR="001765FF" w:rsidRPr="00B8198F" w:rsidRDefault="001765FF" w:rsidP="00C43BD7">
      <w:pPr>
        <w:ind w:leftChars="400" w:left="84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定年年齢の</w:t>
      </w:r>
      <w:r w:rsidR="00376C69" w:rsidRPr="00B8198F">
        <w:rPr>
          <w:rFonts w:ascii="HG丸ｺﾞｼｯｸM-PRO" w:eastAsia="HG丸ｺﾞｼｯｸM-PRO" w:hAnsi="HG丸ｺﾞｼｯｸM-PRO" w:hint="eastAsia"/>
          <w:sz w:val="22"/>
        </w:rPr>
        <w:t>引き上げ</w:t>
      </w:r>
      <w:r w:rsidRPr="00B8198F">
        <w:rPr>
          <w:rFonts w:ascii="HG丸ｺﾞｼｯｸM-PRO" w:eastAsia="HG丸ｺﾞｼｯｸM-PRO" w:hAnsi="HG丸ｺﾞｼｯｸM-PRO" w:hint="eastAsia"/>
          <w:sz w:val="22"/>
        </w:rPr>
        <w:t>、高齢期雇用の安定と処遇改善にむけて、待遇改善委員会による国土交通省官房交渉をはじめ、各支部・分会による地方出先機関ごとの職場からの折衝や交渉を実施しています。それぞれの機関ごとに制度改善、格付け改善、処遇改善、職場環境などにとりくんでいます。</w:t>
      </w:r>
    </w:p>
    <w:p w14:paraId="190AEFF4" w14:textId="72F81A23" w:rsidR="001765FF" w:rsidRPr="00B8198F" w:rsidRDefault="001765FF" w:rsidP="00C43BD7">
      <w:pPr>
        <w:ind w:leftChars="400" w:left="84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また、高齢期の働き方については、自分らしく生きるために多様な働き方を選択できるようにし、いままで培ってきた経験の伝承、人材育成などで国土交通行政を拡充し、国民が求める行政サービス向上を求めるとりくみを強める必要があります。</w:t>
      </w:r>
    </w:p>
    <w:p w14:paraId="53A421D5" w14:textId="77777777" w:rsidR="001765FF" w:rsidRPr="00B8198F" w:rsidRDefault="001765FF" w:rsidP="00C43BD7">
      <w:pPr>
        <w:ind w:firstLineChars="100" w:firstLine="221"/>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lastRenderedPageBreak/>
        <w:t>【とりくみの方向性】</w:t>
      </w:r>
    </w:p>
    <w:p w14:paraId="5AB2B913" w14:textId="73F3CA95" w:rsidR="001765FF" w:rsidRPr="00B8198F" w:rsidRDefault="001765FF" w:rsidP="00C43BD7">
      <w:pPr>
        <w:ind w:leftChars="209" w:left="650" w:hangingChars="96" w:hanging="211"/>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①　雇用と年金の確実な接続によって誰もが安心して働き続けられる公務職場を実現するため、高齢期雇用として定年延長制度の早期改善・充実とともに、暫定措置となる再任用制度における早急な制度改善、処遇改善を求めます。</w:t>
      </w:r>
    </w:p>
    <w:p w14:paraId="1572FFCC" w14:textId="10E1D28D" w:rsidR="001765FF" w:rsidRPr="00B8198F" w:rsidRDefault="001765FF" w:rsidP="00C43BD7">
      <w:pPr>
        <w:ind w:leftChars="209" w:left="650" w:hangingChars="96" w:hanging="211"/>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②　高齢期雇用における給与水準の基本として、60歳以前の水準との連続性を保つとともに、従事する職務の内容、職責及び蓄積された知識・能力・経験にふさわしいものとなるよう求めます。</w:t>
      </w:r>
    </w:p>
    <w:p w14:paraId="77CBEC2E" w14:textId="77777777" w:rsidR="001765FF" w:rsidRPr="00B8198F" w:rsidRDefault="001765FF" w:rsidP="00C43BD7">
      <w:pPr>
        <w:ind w:leftChars="209" w:left="650" w:hangingChars="96" w:hanging="211"/>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③　定年延長制度が実現するまでの間は、希望者全員が本人の希望どおりにフルタイムか短時間かを柔軟に選択できる制度とするよう求めます。また、諸手当や宿舎の貸与など、60歳以前と同様の勤務条件となるよう再任用制度の改善を求めます。</w:t>
      </w:r>
    </w:p>
    <w:p w14:paraId="65308DF4" w14:textId="617D1A5E" w:rsidR="001765FF" w:rsidRPr="00B8198F" w:rsidRDefault="001765FF" w:rsidP="00C43BD7">
      <w:pPr>
        <w:ind w:leftChars="209" w:left="650" w:hangingChars="96" w:hanging="211"/>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④　現役世代の昇格や新規採用だけでなく、将来にわたって組織の人員構成に歪みを生じさせる懸念もあることからも、再任用者を定員外に</w:t>
      </w:r>
      <w:r w:rsidR="00376C69" w:rsidRPr="00B8198F">
        <w:rPr>
          <w:rFonts w:ascii="HG丸ｺﾞｼｯｸM-PRO" w:eastAsia="HG丸ｺﾞｼｯｸM-PRO" w:hAnsi="HG丸ｺﾞｼｯｸM-PRO" w:hint="eastAsia"/>
          <w:sz w:val="22"/>
        </w:rPr>
        <w:t>置</w:t>
      </w:r>
      <w:r w:rsidRPr="00B8198F">
        <w:rPr>
          <w:rFonts w:ascii="HG丸ｺﾞｼｯｸM-PRO" w:eastAsia="HG丸ｺﾞｼｯｸM-PRO" w:hAnsi="HG丸ｺﾞｼｯｸM-PRO" w:hint="eastAsia"/>
          <w:sz w:val="22"/>
        </w:rPr>
        <w:t>くなど必要な定員管理を求めてとりくみます。</w:t>
      </w:r>
    </w:p>
    <w:p w14:paraId="12C2C38D" w14:textId="54FA4ADF" w:rsidR="001765FF" w:rsidRDefault="001765FF" w:rsidP="00C43BD7">
      <w:pPr>
        <w:ind w:leftChars="200" w:left="640" w:hangingChars="100" w:hanging="220"/>
        <w:rPr>
          <w:rFonts w:ascii="HG丸ｺﾞｼｯｸM-PRO" w:eastAsia="HG丸ｺﾞｼｯｸM-PRO" w:hAnsi="HG丸ｺﾞｼｯｸM-PRO"/>
          <w:color w:val="000000" w:themeColor="text1"/>
          <w:sz w:val="22"/>
        </w:rPr>
      </w:pPr>
      <w:r w:rsidRPr="00B8198F">
        <w:rPr>
          <w:rFonts w:ascii="HG丸ｺﾞｼｯｸM-PRO" w:eastAsia="HG丸ｺﾞｼｯｸM-PRO" w:hAnsi="HG丸ｺﾞｼｯｸM-PRO" w:hint="eastAsia"/>
          <w:color w:val="000000" w:themeColor="text1"/>
          <w:sz w:val="22"/>
        </w:rPr>
        <w:t>⑤　加齢により就労が困難な職種については、65歳まで働き続けることができる職域を公務部内に求めてとりくみます。また、60歳からの年金受給権を保障することを求めてとりくみます。</w:t>
      </w:r>
    </w:p>
    <w:p w14:paraId="5E399BB9" w14:textId="21173158" w:rsidR="00884A91" w:rsidRDefault="0090320F">
      <w:pPr>
        <w:widowControl/>
        <w:jc w:val="left"/>
        <w:rPr>
          <w:rFonts w:ascii="HG丸ｺﾞｼｯｸM-PRO" w:eastAsia="HG丸ｺﾞｼｯｸM-PRO" w:hAnsi="HG丸ｺﾞｼｯｸM-PRO"/>
          <w:color w:val="000000" w:themeColor="text1"/>
          <w:sz w:val="22"/>
        </w:rPr>
      </w:pPr>
      <w:r>
        <w:rPr>
          <w:rFonts w:hint="eastAsia"/>
          <w:noProof/>
          <w:sz w:val="24"/>
          <w:szCs w:val="24"/>
          <w:u w:val="single"/>
        </w:rPr>
        <mc:AlternateContent>
          <mc:Choice Requires="wps">
            <w:drawing>
              <wp:anchor distT="0" distB="0" distL="114300" distR="114300" simplePos="0" relativeHeight="251701248" behindDoc="0" locked="0" layoutInCell="1" allowOverlap="1" wp14:anchorId="6FEB8309" wp14:editId="60230114">
                <wp:simplePos x="0" y="0"/>
                <wp:positionH relativeFrom="margin">
                  <wp:posOffset>-268828</wp:posOffset>
                </wp:positionH>
                <wp:positionV relativeFrom="paragraph">
                  <wp:posOffset>128938</wp:posOffset>
                </wp:positionV>
                <wp:extent cx="6454775" cy="4524499"/>
                <wp:effectExtent l="0" t="0" r="22225" b="28575"/>
                <wp:wrapNone/>
                <wp:docPr id="1731902876" name="四角形: 角を丸くする 1"/>
                <wp:cNvGraphicFramePr/>
                <a:graphic xmlns:a="http://schemas.openxmlformats.org/drawingml/2006/main">
                  <a:graphicData uri="http://schemas.microsoft.com/office/word/2010/wordprocessingShape">
                    <wps:wsp>
                      <wps:cNvSpPr/>
                      <wps:spPr>
                        <a:xfrm>
                          <a:off x="0" y="0"/>
                          <a:ext cx="6454775" cy="4524499"/>
                        </a:xfrm>
                        <a:prstGeom prst="roundRect">
                          <a:avLst>
                            <a:gd name="adj" fmla="val 969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90F1E" id="四角形: 角を丸くする 1" o:spid="_x0000_s1026" style="position:absolute;left:0;text-align:left;margin-left:-21.15pt;margin-top:10.15pt;width:508.25pt;height:356.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3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" filled="f" strokecolor="#1f3763 [1604]" strokeweight="1pt">
                <v:stroke joinstyle="miter"/>
                <w10:wrap anchorx="margin"/>
              </v:roundrect>
            </w:pict>
          </mc:Fallback>
        </mc:AlternateContent>
      </w:r>
    </w:p>
    <w:p w14:paraId="42C46F17" w14:textId="090F21CA" w:rsidR="00884A91" w:rsidRPr="0090320F" w:rsidRDefault="00884A91" w:rsidP="00884A91">
      <w:pPr>
        <w:rPr>
          <w:rFonts w:ascii="HG丸ｺﾞｼｯｸM-PRO" w:eastAsia="HG丸ｺﾞｼｯｸM-PRO" w:hAnsi="HG丸ｺﾞｼｯｸM-PRO"/>
          <w:sz w:val="24"/>
          <w:szCs w:val="24"/>
          <w:u w:val="single"/>
        </w:rPr>
      </w:pPr>
      <w:r w:rsidRPr="0090320F">
        <w:rPr>
          <w:rFonts w:ascii="HG丸ｺﾞｼｯｸM-PRO" w:eastAsia="HG丸ｺﾞｼｯｸM-PRO" w:hAnsi="HG丸ｺﾞｼｯｸM-PRO" w:hint="eastAsia"/>
          <w:sz w:val="24"/>
          <w:szCs w:val="24"/>
          <w:u w:val="single"/>
        </w:rPr>
        <w:t>【参考】再任用職員の雇用実態調査アンケート結果（一次報告）</w:t>
      </w:r>
    </w:p>
    <w:p w14:paraId="04E68D4A" w14:textId="4907D881" w:rsidR="00884A91" w:rsidRPr="0090320F" w:rsidRDefault="00884A91" w:rsidP="00884A91">
      <w:pPr>
        <w:rPr>
          <w:rFonts w:ascii="HG丸ｺﾞｼｯｸM-PRO" w:eastAsia="HG丸ｺﾞｼｯｸM-PRO" w:hAnsi="HG丸ｺﾞｼｯｸM-PRO"/>
        </w:rPr>
      </w:pPr>
    </w:p>
    <w:p w14:paraId="1BC711BF" w14:textId="1B26BC1F" w:rsidR="00884A91" w:rsidRPr="0090320F" w:rsidRDefault="00884A91" w:rsidP="00884A91">
      <w:pPr>
        <w:ind w:firstLineChars="100" w:firstLine="210"/>
        <w:rPr>
          <w:rFonts w:ascii="HG丸ｺﾞｼｯｸM-PRO" w:eastAsia="HG丸ｺﾞｼｯｸM-PRO" w:hAnsi="HG丸ｺﾞｼｯｸM-PRO"/>
        </w:rPr>
      </w:pPr>
      <w:r w:rsidRPr="0090320F">
        <w:rPr>
          <w:rFonts w:ascii="HG丸ｺﾞｼｯｸM-PRO" w:eastAsia="HG丸ｺﾞｼｯｸM-PRO" w:hAnsi="HG丸ｺﾞｼｯｸM-PRO" w:hint="eastAsia"/>
        </w:rPr>
        <w:t>国土交通労働組合では、処遇が置き去りとなっている再任用職員の雇用実態を把握し、処遇・待遇改善にむけたとりくみをすすめていくためのアンケート調査を実施しました。アンケートには313人の再任用者から回答がありました。ご協力ありがとうございます。</w:t>
      </w:r>
    </w:p>
    <w:p w14:paraId="3F009943" w14:textId="5E975B3D" w:rsidR="00884A91" w:rsidRPr="0090320F" w:rsidRDefault="00884A91" w:rsidP="00884A91">
      <w:pPr>
        <w:rPr>
          <w:rFonts w:ascii="HG丸ｺﾞｼｯｸM-PRO" w:eastAsia="HG丸ｺﾞｼｯｸM-PRO" w:hAnsi="HG丸ｺﾞｼｯｸM-PRO"/>
        </w:rPr>
      </w:pPr>
    </w:p>
    <w:p w14:paraId="1504871E" w14:textId="77777777" w:rsidR="00884A91" w:rsidRPr="0090320F" w:rsidRDefault="00884A91" w:rsidP="00884A91">
      <w:pPr>
        <w:rPr>
          <w:rFonts w:ascii="HG丸ｺﾞｼｯｸM-PRO" w:eastAsia="HG丸ｺﾞｼｯｸM-PRO" w:hAnsi="HG丸ｺﾞｼｯｸM-PRO"/>
        </w:rPr>
      </w:pPr>
      <w:r w:rsidRPr="0090320F">
        <w:rPr>
          <w:rFonts w:ascii="HG丸ｺﾞｼｯｸM-PRO" w:eastAsia="HG丸ｺﾞｼｯｸM-PRO" w:hAnsi="HG丸ｺﾞｼｯｸM-PRO" w:hint="eastAsia"/>
        </w:rPr>
        <w:t>【再任用１年目の勤務形態等】</w:t>
      </w:r>
    </w:p>
    <w:p w14:paraId="69C05353" w14:textId="00DEDB9E" w:rsidR="00884A91" w:rsidRPr="0090320F" w:rsidRDefault="00884A91" w:rsidP="00884A91">
      <w:pPr>
        <w:rPr>
          <w:rFonts w:ascii="HG丸ｺﾞｼｯｸM-PRO" w:eastAsia="HG丸ｺﾞｼｯｸM-PRO" w:hAnsi="HG丸ｺﾞｼｯｸM-PRO"/>
        </w:rPr>
      </w:pPr>
      <w:r w:rsidRPr="0090320F">
        <w:rPr>
          <w:rFonts w:ascii="HG丸ｺﾞｼｯｸM-PRO" w:eastAsia="HG丸ｺﾞｼｯｸM-PRO" w:hAnsi="HG丸ｺﾞｼｯｸM-PRO" w:hint="eastAsia"/>
        </w:rPr>
        <w:t>・勤務形態</w:t>
      </w:r>
    </w:p>
    <w:p w14:paraId="124997A8" w14:textId="77777777" w:rsidR="00884A91" w:rsidRPr="0090320F" w:rsidRDefault="00884A91" w:rsidP="00884A91">
      <w:pPr>
        <w:rPr>
          <w:rFonts w:ascii="HG丸ｺﾞｼｯｸM-PRO" w:eastAsia="HG丸ｺﾞｼｯｸM-PRO" w:hAnsi="HG丸ｺﾞｼｯｸM-PRO"/>
        </w:rPr>
      </w:pPr>
      <w:r w:rsidRPr="0090320F">
        <w:rPr>
          <w:rFonts w:ascii="HG丸ｺﾞｼｯｸM-PRO" w:eastAsia="HG丸ｺﾞｼｯｸM-PRO" w:hAnsi="HG丸ｺﾞｼｯｸM-PRO"/>
          <w:noProof/>
        </w:rPr>
        <w:drawing>
          <wp:anchor distT="0" distB="0" distL="114300" distR="114300" simplePos="0" relativeHeight="251700224" behindDoc="0" locked="0" layoutInCell="1" allowOverlap="1" wp14:anchorId="3AA0FC4C" wp14:editId="4CFBCAF2">
            <wp:simplePos x="0" y="0"/>
            <wp:positionH relativeFrom="column">
              <wp:posOffset>4445</wp:posOffset>
            </wp:positionH>
            <wp:positionV relativeFrom="paragraph">
              <wp:posOffset>90170</wp:posOffset>
            </wp:positionV>
            <wp:extent cx="3990975" cy="962025"/>
            <wp:effectExtent l="0" t="0" r="9525" b="9525"/>
            <wp:wrapNone/>
            <wp:docPr id="11180231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09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BCF37" w14:textId="72A5D33D" w:rsidR="00884A91" w:rsidRPr="0090320F" w:rsidRDefault="00884A91" w:rsidP="00884A91">
      <w:pPr>
        <w:rPr>
          <w:rFonts w:ascii="HG丸ｺﾞｼｯｸM-PRO" w:eastAsia="HG丸ｺﾞｼｯｸM-PRO" w:hAnsi="HG丸ｺﾞｼｯｸM-PRO"/>
        </w:rPr>
      </w:pPr>
    </w:p>
    <w:p w14:paraId="735939E2" w14:textId="77777777" w:rsidR="00884A91" w:rsidRPr="0090320F" w:rsidRDefault="00884A91" w:rsidP="00884A91">
      <w:pPr>
        <w:rPr>
          <w:rFonts w:ascii="HG丸ｺﾞｼｯｸM-PRO" w:eastAsia="HG丸ｺﾞｼｯｸM-PRO" w:hAnsi="HG丸ｺﾞｼｯｸM-PRO"/>
        </w:rPr>
      </w:pPr>
    </w:p>
    <w:p w14:paraId="410E8930" w14:textId="7B01F676" w:rsidR="00884A91" w:rsidRPr="0090320F" w:rsidRDefault="00884A91" w:rsidP="00884A91">
      <w:pPr>
        <w:rPr>
          <w:rFonts w:ascii="HG丸ｺﾞｼｯｸM-PRO" w:eastAsia="HG丸ｺﾞｼｯｸM-PRO" w:hAnsi="HG丸ｺﾞｼｯｸM-PRO"/>
        </w:rPr>
      </w:pPr>
    </w:p>
    <w:p w14:paraId="65B1DA77" w14:textId="77777777" w:rsidR="00884A91" w:rsidRPr="0090320F" w:rsidRDefault="00884A91" w:rsidP="00884A91">
      <w:pPr>
        <w:rPr>
          <w:rFonts w:ascii="HG丸ｺﾞｼｯｸM-PRO" w:eastAsia="HG丸ｺﾞｼｯｸM-PRO" w:hAnsi="HG丸ｺﾞｼｯｸM-PRO"/>
        </w:rPr>
      </w:pPr>
    </w:p>
    <w:p w14:paraId="7316F3E0" w14:textId="77777777" w:rsidR="00884A91" w:rsidRPr="0090320F" w:rsidRDefault="00884A91" w:rsidP="00884A91">
      <w:pPr>
        <w:rPr>
          <w:rFonts w:ascii="HG丸ｺﾞｼｯｸM-PRO" w:eastAsia="HG丸ｺﾞｼｯｸM-PRO" w:hAnsi="HG丸ｺﾞｼｯｸM-PRO"/>
        </w:rPr>
      </w:pPr>
      <w:r w:rsidRPr="0090320F">
        <w:rPr>
          <w:rFonts w:ascii="HG丸ｺﾞｼｯｸM-PRO" w:eastAsia="HG丸ｺﾞｼｯｸM-PRO" w:hAnsi="HG丸ｺﾞｼｯｸM-PRO" w:hint="eastAsia"/>
        </w:rPr>
        <w:t>・勤務地　　　　　　　　　　　　　　　　　・勤務内容</w:t>
      </w:r>
    </w:p>
    <w:p w14:paraId="5296C0C0" w14:textId="77777777" w:rsidR="00884A91" w:rsidRPr="0090320F" w:rsidRDefault="00884A91" w:rsidP="00884A91">
      <w:pPr>
        <w:rPr>
          <w:rFonts w:ascii="HG丸ｺﾞｼｯｸM-PRO" w:eastAsia="HG丸ｺﾞｼｯｸM-PRO" w:hAnsi="HG丸ｺﾞｼｯｸM-PRO"/>
        </w:rPr>
      </w:pPr>
      <w:r w:rsidRPr="0090320F">
        <w:rPr>
          <w:rFonts w:ascii="HG丸ｺﾞｼｯｸM-PRO" w:eastAsia="HG丸ｺﾞｼｯｸM-PRO" w:hAnsi="HG丸ｺﾞｼｯｸM-PRO" w:hint="eastAsia"/>
          <w:noProof/>
        </w:rPr>
        <w:drawing>
          <wp:anchor distT="0" distB="0" distL="114300" distR="114300" simplePos="0" relativeHeight="251698176" behindDoc="0" locked="0" layoutInCell="1" allowOverlap="1" wp14:anchorId="72A58FDC" wp14:editId="548CE4FB">
            <wp:simplePos x="0" y="0"/>
            <wp:positionH relativeFrom="column">
              <wp:posOffset>-1270</wp:posOffset>
            </wp:positionH>
            <wp:positionV relativeFrom="paragraph">
              <wp:posOffset>42545</wp:posOffset>
            </wp:positionV>
            <wp:extent cx="2613660" cy="693420"/>
            <wp:effectExtent l="0" t="0" r="0" b="0"/>
            <wp:wrapNone/>
            <wp:docPr id="144836177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366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320F">
        <w:rPr>
          <w:rFonts w:ascii="HG丸ｺﾞｼｯｸM-PRO" w:eastAsia="HG丸ｺﾞｼｯｸM-PRO" w:hAnsi="HG丸ｺﾞｼｯｸM-PRO" w:hint="eastAsia"/>
          <w:noProof/>
        </w:rPr>
        <w:drawing>
          <wp:anchor distT="0" distB="0" distL="114300" distR="114300" simplePos="0" relativeHeight="251699200" behindDoc="0" locked="0" layoutInCell="1" allowOverlap="1" wp14:anchorId="3C3946FA" wp14:editId="7C64BDD5">
            <wp:simplePos x="0" y="0"/>
            <wp:positionH relativeFrom="column">
              <wp:posOffset>2941955</wp:posOffset>
            </wp:positionH>
            <wp:positionV relativeFrom="paragraph">
              <wp:posOffset>38735</wp:posOffset>
            </wp:positionV>
            <wp:extent cx="2613660" cy="693420"/>
            <wp:effectExtent l="0" t="0" r="0" b="0"/>
            <wp:wrapNone/>
            <wp:docPr id="202046703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366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D60A2" w14:textId="77777777" w:rsidR="00884A91" w:rsidRPr="0090320F" w:rsidRDefault="00884A91" w:rsidP="00884A91">
      <w:pPr>
        <w:rPr>
          <w:rFonts w:ascii="HG丸ｺﾞｼｯｸM-PRO" w:eastAsia="HG丸ｺﾞｼｯｸM-PRO" w:hAnsi="HG丸ｺﾞｼｯｸM-PRO"/>
        </w:rPr>
      </w:pPr>
    </w:p>
    <w:p w14:paraId="0B2133B8" w14:textId="77777777" w:rsidR="00884A91" w:rsidRDefault="00884A91" w:rsidP="00884A91">
      <w:pPr>
        <w:rPr>
          <w:rFonts w:ascii="HG丸ｺﾞｼｯｸM-PRO" w:eastAsia="HG丸ｺﾞｼｯｸM-PRO" w:hAnsi="HG丸ｺﾞｼｯｸM-PRO"/>
        </w:rPr>
      </w:pPr>
    </w:p>
    <w:p w14:paraId="29CF00CF" w14:textId="77777777" w:rsidR="0090320F" w:rsidRDefault="0090320F" w:rsidP="00884A91">
      <w:pPr>
        <w:rPr>
          <w:rFonts w:ascii="HG丸ｺﾞｼｯｸM-PRO" w:eastAsia="HG丸ｺﾞｼｯｸM-PRO" w:hAnsi="HG丸ｺﾞｼｯｸM-PRO"/>
        </w:rPr>
      </w:pPr>
    </w:p>
    <w:p w14:paraId="2368B6C4" w14:textId="77777777" w:rsidR="0090320F" w:rsidRPr="0090320F" w:rsidRDefault="0090320F" w:rsidP="00884A91">
      <w:pPr>
        <w:rPr>
          <w:rFonts w:ascii="HG丸ｺﾞｼｯｸM-PRO" w:eastAsia="HG丸ｺﾞｼｯｸM-PRO" w:hAnsi="HG丸ｺﾞｼｯｸM-PRO"/>
        </w:rPr>
      </w:pPr>
    </w:p>
    <w:p w14:paraId="13C9DFE8" w14:textId="6C6FDC97" w:rsidR="00884A91" w:rsidRPr="0090320F" w:rsidRDefault="0090320F" w:rsidP="00884A91">
      <w:pPr>
        <w:rPr>
          <w:rFonts w:ascii="HG丸ｺﾞｼｯｸM-PRO" w:eastAsia="HG丸ｺﾞｼｯｸM-PRO" w:hAnsi="HG丸ｺﾞｼｯｸM-PRO"/>
        </w:rPr>
      </w:pPr>
      <w:r w:rsidRPr="0090320F">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702272" behindDoc="0" locked="0" layoutInCell="1" allowOverlap="1" wp14:anchorId="40D6551D" wp14:editId="025F5433">
                <wp:simplePos x="0" y="0"/>
                <wp:positionH relativeFrom="margin">
                  <wp:posOffset>-105410</wp:posOffset>
                </wp:positionH>
                <wp:positionV relativeFrom="paragraph">
                  <wp:posOffset>155575</wp:posOffset>
                </wp:positionV>
                <wp:extent cx="6276975" cy="7821930"/>
                <wp:effectExtent l="0" t="0" r="28575" b="26670"/>
                <wp:wrapNone/>
                <wp:docPr id="583038122" name="四角形: 角を丸くする 2"/>
                <wp:cNvGraphicFramePr/>
                <a:graphic xmlns:a="http://schemas.openxmlformats.org/drawingml/2006/main">
                  <a:graphicData uri="http://schemas.microsoft.com/office/word/2010/wordprocessingShape">
                    <wps:wsp>
                      <wps:cNvSpPr/>
                      <wps:spPr>
                        <a:xfrm>
                          <a:off x="0" y="0"/>
                          <a:ext cx="6276975" cy="7821930"/>
                        </a:xfrm>
                        <a:prstGeom prst="roundRect">
                          <a:avLst>
                            <a:gd name="adj" fmla="val 4902"/>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872A6" id="四角形: 角を丸くする 2" o:spid="_x0000_s1026" style="position:absolute;left:0;text-align:left;margin-left:-8.3pt;margin-top:12.25pt;width:494.25pt;height:615.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" filled="f" strokecolor="#1f3763 [1604]" strokeweight="1pt">
                <v:stroke joinstyle="miter"/>
                <w10:wrap anchorx="margin"/>
              </v:roundrect>
            </w:pict>
          </mc:Fallback>
        </mc:AlternateContent>
      </w:r>
    </w:p>
    <w:p w14:paraId="429F7463" w14:textId="5389E700" w:rsidR="00884A91" w:rsidRPr="0090320F" w:rsidRDefault="00884A91" w:rsidP="00884A91">
      <w:pPr>
        <w:ind w:firstLineChars="100" w:firstLine="210"/>
        <w:rPr>
          <w:rFonts w:ascii="HG丸ｺﾞｼｯｸM-PRO" w:eastAsia="HG丸ｺﾞｼｯｸM-PRO" w:hAnsi="HG丸ｺﾞｼｯｸM-PRO"/>
        </w:rPr>
      </w:pPr>
      <w:r w:rsidRPr="0090320F">
        <w:rPr>
          <w:rFonts w:ascii="HG丸ｺﾞｼｯｸM-PRO" w:eastAsia="HG丸ｺﾞｼｯｸM-PRO" w:hAnsi="HG丸ｺﾞｼｯｸM-PRO" w:hint="eastAsia"/>
        </w:rPr>
        <w:t>再任用者の勤務形態や勤務地、勤務内容は、概ねは希望どおりになっていますが、１割弱の方が希望に沿わない勤務形態等となっています。特に、勤務形態は、賃金に大きく影響することや、加齢による体力の事情等で、短時間勤務を希望している職員もいることから、その希望は実現されるべきです。今後、再任用として採用されるにあたり、勤務形態等の希望は実現されるよう国土交通当局に追及をすすめていく必要があります。</w:t>
      </w:r>
    </w:p>
    <w:p w14:paraId="7A40E123" w14:textId="09B261A0" w:rsidR="00884A91" w:rsidRPr="0090320F" w:rsidRDefault="00884A91" w:rsidP="00884A91">
      <w:pPr>
        <w:rPr>
          <w:rFonts w:ascii="HG丸ｺﾞｼｯｸM-PRO" w:eastAsia="HG丸ｺﾞｼｯｸM-PRO" w:hAnsi="HG丸ｺﾞｼｯｸM-PRO"/>
        </w:rPr>
      </w:pPr>
    </w:p>
    <w:p w14:paraId="260A007D" w14:textId="65749954" w:rsidR="00884A91" w:rsidRPr="0090320F" w:rsidRDefault="00884A91" w:rsidP="00884A91">
      <w:pPr>
        <w:rPr>
          <w:rFonts w:ascii="HG丸ｺﾞｼｯｸM-PRO" w:eastAsia="HG丸ｺﾞｼｯｸM-PRO" w:hAnsi="HG丸ｺﾞｼｯｸM-PRO"/>
        </w:rPr>
      </w:pPr>
      <w:r w:rsidRPr="0090320F">
        <w:rPr>
          <w:rFonts w:ascii="HG丸ｺﾞｼｯｸM-PRO" w:eastAsia="HG丸ｺﾞｼｯｸM-PRO" w:hAnsi="HG丸ｺﾞｼｯｸM-PRO" w:hint="eastAsia"/>
        </w:rPr>
        <w:t>【自由記載】</w:t>
      </w:r>
    </w:p>
    <w:p w14:paraId="68C19027" w14:textId="77777777" w:rsidR="00884A91" w:rsidRPr="0090320F" w:rsidRDefault="00884A91" w:rsidP="00884A91">
      <w:pPr>
        <w:rPr>
          <w:rFonts w:ascii="HG丸ｺﾞｼｯｸM-PRO" w:eastAsia="HG丸ｺﾞｼｯｸM-PRO" w:hAnsi="HG丸ｺﾞｼｯｸM-PRO"/>
        </w:rPr>
      </w:pPr>
      <w:r w:rsidRPr="0090320F">
        <w:rPr>
          <w:rFonts w:ascii="HG丸ｺﾞｼｯｸM-PRO" w:eastAsia="HG丸ｺﾞｼｯｸM-PRO" w:hAnsi="HG丸ｺﾞｼｯｸM-PRO" w:hint="eastAsia"/>
        </w:rPr>
        <w:t>１．賃金、一時金について</w:t>
      </w:r>
    </w:p>
    <w:p w14:paraId="64C412B7" w14:textId="7CE7DBD1" w:rsidR="00884A91" w:rsidRPr="0090320F" w:rsidRDefault="00884A91" w:rsidP="00884A91">
      <w:pPr>
        <w:ind w:left="420" w:hangingChars="200" w:hanging="420"/>
        <w:rPr>
          <w:rFonts w:ascii="HG丸ｺﾞｼｯｸM-PRO" w:eastAsia="HG丸ｺﾞｼｯｸM-PRO" w:hAnsi="HG丸ｺﾞｼｯｸM-PRO"/>
        </w:rPr>
      </w:pPr>
      <w:r w:rsidRPr="0090320F">
        <w:rPr>
          <w:rFonts w:ascii="HG丸ｺﾞｼｯｸM-PRO" w:eastAsia="HG丸ｺﾞｼｯｸM-PRO" w:hAnsi="HG丸ｺﾞｼｯｸM-PRO" w:hint="eastAsia"/>
        </w:rPr>
        <w:t xml:space="preserve">　　　多くの方が、再任用の賃金が低く生活がきびしいとの声があがっています。特に、再任用初年度は給与が大幅に減額されるが、税金等は多くひかれるため、特にきびしいとの声が出ています。また、昇給がないことも、勤務意欲を低下させるとの意見もだされています。今後の人事院勧告や給与制度のアップデートにおいて、その改善がなされるよう国土交通当局と人事院に対する追及強化が必要です。</w:t>
      </w:r>
    </w:p>
    <w:p w14:paraId="510EDB8F" w14:textId="298E44B3" w:rsidR="00884A91" w:rsidRPr="0090320F" w:rsidRDefault="00884A91" w:rsidP="00884A91">
      <w:pPr>
        <w:ind w:left="420" w:hangingChars="200" w:hanging="420"/>
        <w:rPr>
          <w:rFonts w:ascii="HG丸ｺﾞｼｯｸM-PRO" w:eastAsia="HG丸ｺﾞｼｯｸM-PRO" w:hAnsi="HG丸ｺﾞｼｯｸM-PRO"/>
        </w:rPr>
      </w:pPr>
    </w:p>
    <w:p w14:paraId="4209D810" w14:textId="5C30F873" w:rsidR="00884A91" w:rsidRPr="0090320F" w:rsidRDefault="00884A91" w:rsidP="00884A91">
      <w:pPr>
        <w:rPr>
          <w:rFonts w:ascii="HG丸ｺﾞｼｯｸM-PRO" w:eastAsia="HG丸ｺﾞｼｯｸM-PRO" w:hAnsi="HG丸ｺﾞｼｯｸM-PRO"/>
        </w:rPr>
      </w:pPr>
      <w:r w:rsidRPr="0090320F">
        <w:rPr>
          <w:rFonts w:ascii="HG丸ｺﾞｼｯｸM-PRO" w:eastAsia="HG丸ｺﾞｼｯｸM-PRO" w:hAnsi="HG丸ｺﾞｼｯｸM-PRO" w:hint="eastAsia"/>
        </w:rPr>
        <w:t>２．手当について</w:t>
      </w:r>
    </w:p>
    <w:p w14:paraId="0EB2B2DC" w14:textId="0FB1EB90" w:rsidR="00884A91" w:rsidRPr="0090320F" w:rsidRDefault="00884A91" w:rsidP="00884A91">
      <w:pPr>
        <w:ind w:left="420" w:hangingChars="200" w:hanging="420"/>
        <w:rPr>
          <w:rFonts w:ascii="HG丸ｺﾞｼｯｸM-PRO" w:eastAsia="HG丸ｺﾞｼｯｸM-PRO" w:hAnsi="HG丸ｺﾞｼｯｸM-PRO"/>
        </w:rPr>
      </w:pPr>
      <w:r w:rsidRPr="0090320F">
        <w:rPr>
          <w:rFonts w:ascii="HG丸ｺﾞｼｯｸM-PRO" w:eastAsia="HG丸ｺﾞｼｯｸM-PRO" w:hAnsi="HG丸ｺﾞｼｯｸM-PRO" w:hint="eastAsia"/>
        </w:rPr>
        <w:t xml:space="preserve">　　　再任用となっただけで、様々な手当がなくなることに不満の声が出ています。特に、扶養手当・特地勤務手当・住居手当がないことに対する不満の声が多く出されています。賃金課題と同様に、今後の人事院勧告や給与制度のアップデートにおいて、その改善がなされるよう国土交通当局と人事院に対する追及強化が必要です。</w:t>
      </w:r>
    </w:p>
    <w:p w14:paraId="08BB90FF" w14:textId="77777777" w:rsidR="00884A91" w:rsidRPr="0090320F" w:rsidRDefault="00884A91" w:rsidP="00884A91">
      <w:pPr>
        <w:rPr>
          <w:rFonts w:ascii="HG丸ｺﾞｼｯｸM-PRO" w:eastAsia="HG丸ｺﾞｼｯｸM-PRO" w:hAnsi="HG丸ｺﾞｼｯｸM-PRO"/>
        </w:rPr>
      </w:pPr>
    </w:p>
    <w:p w14:paraId="1EB63CF6" w14:textId="77777777" w:rsidR="00884A91" w:rsidRPr="0090320F" w:rsidRDefault="00884A91" w:rsidP="00884A91">
      <w:pPr>
        <w:rPr>
          <w:rFonts w:ascii="HG丸ｺﾞｼｯｸM-PRO" w:eastAsia="HG丸ｺﾞｼｯｸM-PRO" w:hAnsi="HG丸ｺﾞｼｯｸM-PRO"/>
        </w:rPr>
      </w:pPr>
      <w:r w:rsidRPr="0090320F">
        <w:rPr>
          <w:rFonts w:ascii="HG丸ｺﾞｼｯｸM-PRO" w:eastAsia="HG丸ｺﾞｼｯｸM-PRO" w:hAnsi="HG丸ｺﾞｼｯｸM-PRO" w:hint="eastAsia"/>
        </w:rPr>
        <w:t>３．宿舎について</w:t>
      </w:r>
    </w:p>
    <w:p w14:paraId="504D774B" w14:textId="77777777" w:rsidR="00884A91" w:rsidRPr="0090320F" w:rsidRDefault="00884A91" w:rsidP="00884A91">
      <w:pPr>
        <w:ind w:left="420" w:hangingChars="200" w:hanging="420"/>
        <w:rPr>
          <w:rFonts w:ascii="HG丸ｺﾞｼｯｸM-PRO" w:eastAsia="HG丸ｺﾞｼｯｸM-PRO" w:hAnsi="HG丸ｺﾞｼｯｸM-PRO"/>
        </w:rPr>
      </w:pPr>
      <w:r w:rsidRPr="0090320F">
        <w:rPr>
          <w:rFonts w:ascii="HG丸ｺﾞｼｯｸM-PRO" w:eastAsia="HG丸ｺﾞｼｯｸM-PRO" w:hAnsi="HG丸ｺﾞｼｯｸM-PRO" w:hint="eastAsia"/>
        </w:rPr>
        <w:t xml:space="preserve">　　　多くの方は持ち家となっていますが、宿舎への入居を希望する人も一定数おられることから、再任用者（短時間）にあっても宿舎の貸与を認めさせるよう、財務省に対して入居基準（５類型の見直し）等を求めていく必要があります。</w:t>
      </w:r>
    </w:p>
    <w:p w14:paraId="46E64E7D" w14:textId="77777777" w:rsidR="00884A91" w:rsidRPr="0090320F" w:rsidRDefault="00884A91" w:rsidP="00884A91">
      <w:pPr>
        <w:rPr>
          <w:rFonts w:ascii="HG丸ｺﾞｼｯｸM-PRO" w:eastAsia="HG丸ｺﾞｼｯｸM-PRO" w:hAnsi="HG丸ｺﾞｼｯｸM-PRO"/>
        </w:rPr>
      </w:pPr>
    </w:p>
    <w:p w14:paraId="0C5DEDE0" w14:textId="77777777" w:rsidR="00884A91" w:rsidRPr="0090320F" w:rsidRDefault="00884A91" w:rsidP="00884A91">
      <w:pPr>
        <w:rPr>
          <w:rFonts w:ascii="HG丸ｺﾞｼｯｸM-PRO" w:eastAsia="HG丸ｺﾞｼｯｸM-PRO" w:hAnsi="HG丸ｺﾞｼｯｸM-PRO"/>
        </w:rPr>
      </w:pPr>
      <w:r w:rsidRPr="0090320F">
        <w:rPr>
          <w:rFonts w:ascii="HG丸ｺﾞｼｯｸM-PRO" w:eastAsia="HG丸ｺﾞｼｯｸM-PRO" w:hAnsi="HG丸ｺﾞｼｯｸM-PRO" w:hint="eastAsia"/>
        </w:rPr>
        <w:t>４．仕事内容について</w:t>
      </w:r>
    </w:p>
    <w:p w14:paraId="0A7B6366" w14:textId="184D58BE" w:rsidR="00884A91" w:rsidRPr="003211CF" w:rsidRDefault="00884A91" w:rsidP="00884A91">
      <w:pPr>
        <w:ind w:left="420" w:hangingChars="200" w:hanging="420"/>
      </w:pPr>
      <w:r w:rsidRPr="0090320F">
        <w:rPr>
          <w:rFonts w:ascii="HG丸ｺﾞｼｯｸM-PRO" w:eastAsia="HG丸ｺﾞｼｯｸM-PRO" w:hAnsi="HG丸ｺﾞｼｯｸM-PRO" w:hint="eastAsia"/>
        </w:rPr>
        <w:t xml:space="preserve">　　　短時間勤務なのに、フルタイム勤務相当の業務内容を求められ、過密労働となっていることや、業務が残っていても、超過勤務予算がないため、超勤ができないとの意見がだされています。そして、いままでと同じ内容、同じ責任で業務をしているのに、賃金が大きく削減されていることに不満を覚える方もおられます。国土交通当局に対して、</w:t>
      </w:r>
      <w:bookmarkStart w:id="15" w:name="_Hlk134186107"/>
      <w:r w:rsidRPr="0090320F">
        <w:rPr>
          <w:rFonts w:ascii="HG丸ｺﾞｼｯｸM-PRO" w:eastAsia="HG丸ｺﾞｼｯｸM-PRO" w:hAnsi="HG丸ｺﾞｼｯｸM-PRO" w:hint="eastAsia"/>
        </w:rPr>
        <w:t>再任用者がこれまで培ってきた経験を活かした業務内容や、従事する勤務形態に沿った業務内容、業務量とすることを求めていく必要があります。</w:t>
      </w:r>
      <w:bookmarkEnd w:id="15"/>
    </w:p>
    <w:p w14:paraId="36459012" w14:textId="77777777" w:rsidR="00884A91" w:rsidRPr="00884A91" w:rsidRDefault="00884A91" w:rsidP="00C43BD7">
      <w:pPr>
        <w:ind w:leftChars="200" w:left="640" w:hangingChars="100" w:hanging="220"/>
        <w:rPr>
          <w:rFonts w:ascii="HG丸ｺﾞｼｯｸM-PRO" w:eastAsia="HG丸ｺﾞｼｯｸM-PRO" w:hAnsi="HG丸ｺﾞｼｯｸM-PRO"/>
          <w:color w:val="000000" w:themeColor="text1"/>
          <w:sz w:val="22"/>
        </w:rPr>
      </w:pPr>
    </w:p>
    <w:p w14:paraId="1E571016" w14:textId="6A78C82A" w:rsidR="00884A91" w:rsidRDefault="00884A91">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0140BEC0" w14:textId="59CC99DD" w:rsidR="001765FF" w:rsidRPr="00B8198F" w:rsidRDefault="001765FF" w:rsidP="00C43BD7">
      <w:pPr>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lastRenderedPageBreak/>
        <w:t>（３）</w:t>
      </w:r>
      <w:r w:rsidRPr="00B8198F">
        <w:rPr>
          <w:rFonts w:ascii="HG丸ｺﾞｼｯｸM-PRO" w:eastAsia="HG丸ｺﾞｼｯｸM-PRO" w:hAnsi="HG丸ｺﾞｼｯｸM-PRO" w:hint="eastAsia"/>
          <w:b/>
          <w:sz w:val="22"/>
        </w:rPr>
        <w:tab/>
      </w:r>
      <w:bookmarkStart w:id="16" w:name="_Hlk134187237"/>
      <w:r w:rsidRPr="00B8198F">
        <w:rPr>
          <w:rFonts w:ascii="HG丸ｺﾞｼｯｸM-PRO" w:eastAsia="HG丸ｺﾞｼｯｸM-PRO" w:hAnsi="HG丸ｺﾞｼｯｸM-PRO" w:hint="eastAsia"/>
          <w:b/>
          <w:sz w:val="22"/>
        </w:rPr>
        <w:t>給与制度の見直しに対するとりくみ</w:t>
      </w:r>
      <w:bookmarkEnd w:id="16"/>
    </w:p>
    <w:p w14:paraId="2BE2872B" w14:textId="16C23471" w:rsidR="001765FF" w:rsidRPr="00B8198F" w:rsidRDefault="00156D3F" w:rsidP="00C43BD7">
      <w:pPr>
        <w:rPr>
          <w:rFonts w:ascii="HG丸ｺﾞｼｯｸM-PRO" w:eastAsia="HG丸ｺﾞｼｯｸM-PRO" w:hAnsi="HG丸ｺﾞｼｯｸM-PRO"/>
          <w:b/>
          <w:sz w:val="22"/>
        </w:rPr>
      </w:pPr>
      <w:r w:rsidRPr="00B8198F">
        <w:rPr>
          <w:rFonts w:ascii="HG丸ｺﾞｼｯｸM-PRO" w:eastAsia="HG丸ｺﾞｼｯｸM-PRO" w:hAnsi="HG丸ｺﾞｼｯｸM-PRO" w:hint="eastAsia"/>
          <w:noProof/>
          <w:sz w:val="22"/>
        </w:rPr>
        <mc:AlternateContent>
          <mc:Choice Requires="wps">
            <w:drawing>
              <wp:anchor distT="0" distB="0" distL="114300" distR="114300" simplePos="0" relativeHeight="251674624" behindDoc="0" locked="0" layoutInCell="1" allowOverlap="1" wp14:anchorId="25E882CE" wp14:editId="7C143F4F">
                <wp:simplePos x="0" y="0"/>
                <wp:positionH relativeFrom="column">
                  <wp:posOffset>51806</wp:posOffset>
                </wp:positionH>
                <wp:positionV relativeFrom="paragraph">
                  <wp:posOffset>185345</wp:posOffset>
                </wp:positionV>
                <wp:extent cx="5758180" cy="2683823"/>
                <wp:effectExtent l="0" t="0" r="13970" b="21590"/>
                <wp:wrapNone/>
                <wp:docPr id="22" name="四角形: 角を丸くする 22"/>
                <wp:cNvGraphicFramePr/>
                <a:graphic xmlns:a="http://schemas.openxmlformats.org/drawingml/2006/main">
                  <a:graphicData uri="http://schemas.microsoft.com/office/word/2010/wordprocessingShape">
                    <wps:wsp>
                      <wps:cNvSpPr/>
                      <wps:spPr>
                        <a:xfrm>
                          <a:off x="0" y="0"/>
                          <a:ext cx="5758180" cy="2683823"/>
                        </a:xfrm>
                        <a:prstGeom prst="roundRect">
                          <a:avLst/>
                        </a:prstGeom>
                        <a:solidFill>
                          <a:srgbClr val="4F81BD">
                            <a:alpha val="0"/>
                          </a:srgbClr>
                        </a:solidFill>
                        <a:ln w="25400" cap="flat" cmpd="sng" algn="ctr">
                          <a:solidFill>
                            <a:srgbClr val="4F81BD">
                              <a:shade val="50000"/>
                            </a:srgbClr>
                          </a:solidFill>
                          <a:prstDash val="solid"/>
                        </a:ln>
                        <a:effectLst/>
                      </wps:spPr>
                      <wps:txbx>
                        <w:txbxContent>
                          <w:p w14:paraId="26E71CA3" w14:textId="1A453EEA" w:rsidR="001765FF" w:rsidRDefault="001765FF" w:rsidP="001765FF">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人事院は、昨年22年の人事院勧告において、社会と公務の変化に応じた給与制度の整備が必要として、給与制度のアップデートをとりくむことを明らかにしました。具体には、「若年層を始めとする人材の確保等の観点を</w:t>
                            </w:r>
                            <w:r w:rsidR="00376C69">
                              <w:rPr>
                                <w:rFonts w:ascii="HG丸ｺﾞｼｯｸM-PRO" w:eastAsia="HG丸ｺﾞｼｯｸM-PRO" w:hAnsi="HG丸ｺﾞｼｯｸM-PRO" w:hint="eastAsia"/>
                                <w:color w:val="000000" w:themeColor="text1"/>
                              </w:rPr>
                              <w:t>ふまえ</w:t>
                            </w:r>
                            <w:r>
                              <w:rPr>
                                <w:rFonts w:ascii="HG丸ｺﾞｼｯｸM-PRO" w:eastAsia="HG丸ｺﾞｼｯｸM-PRO" w:hAnsi="HG丸ｺﾞｼｯｸM-PRO" w:hint="eastAsia"/>
                                <w:color w:val="000000" w:themeColor="text1"/>
                              </w:rPr>
                              <w:t>た公務全体のあるべき給与水準」、「多様な人材の専門性等に応じた給与の設定」、「65歳定年を見据えた60歳前・60歳超の給与カーブ」、「初任層、中堅層、管理職層などキャリアの各段階における能力・実績や職責の給与への的確な反映」、「定年前再任用等をめぐる状況」を</w:t>
                            </w:r>
                            <w:r w:rsidR="00376C69">
                              <w:rPr>
                                <w:rFonts w:ascii="HG丸ｺﾞｼｯｸM-PRO" w:eastAsia="HG丸ｺﾞｼｯｸM-PRO" w:hAnsi="HG丸ｺﾞｼｯｸM-PRO" w:hint="eastAsia"/>
                                <w:color w:val="000000" w:themeColor="text1"/>
                              </w:rPr>
                              <w:t>ふまえ</w:t>
                            </w:r>
                            <w:r>
                              <w:rPr>
                                <w:rFonts w:ascii="HG丸ｺﾞｼｯｸM-PRO" w:eastAsia="HG丸ｺﾞｼｯｸM-PRO" w:hAnsi="HG丸ｺﾞｼｯｸM-PRO" w:hint="eastAsia"/>
                                <w:color w:val="000000" w:themeColor="text1"/>
                              </w:rPr>
                              <w:t>た給与の見直しを</w:t>
                            </w:r>
                            <w:r w:rsidR="00376C69">
                              <w:rPr>
                                <w:rFonts w:ascii="HG丸ｺﾞｼｯｸM-PRO" w:eastAsia="HG丸ｺﾞｼｯｸM-PRO" w:hAnsi="HG丸ｺﾞｼｯｸM-PRO" w:hint="eastAsia"/>
                                <w:color w:val="000000" w:themeColor="text1"/>
                              </w:rPr>
                              <w:t>はか</w:t>
                            </w:r>
                            <w:r>
                              <w:rPr>
                                <w:rFonts w:ascii="HG丸ｺﾞｼｯｸM-PRO" w:eastAsia="HG丸ｺﾞｼｯｸM-PRO" w:hAnsi="HG丸ｺﾞｼｯｸM-PRO" w:hint="eastAsia"/>
                                <w:color w:val="000000" w:themeColor="text1"/>
                              </w:rPr>
                              <w:t>ることとし、2023年に骨格案、2024年に必要な措置の成案を示し、施策を講ずることとしています。</w:t>
                            </w:r>
                          </w:p>
                          <w:p w14:paraId="0B425FF3" w14:textId="23F87793" w:rsidR="001765FF" w:rsidRDefault="001765FF" w:rsidP="001765FF">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しかし、過去の給与制度改革では、国家公務員の処遇低下が行われたことから、今回の制度改革では、処遇低下につながる改正</w:t>
                            </w:r>
                            <w:r w:rsidR="0089179E">
                              <w:rPr>
                                <w:rFonts w:ascii="HG丸ｺﾞｼｯｸM-PRO" w:eastAsia="HG丸ｺﾞｼｯｸM-PRO" w:hAnsi="HG丸ｺﾞｼｯｸM-PRO" w:hint="eastAsia"/>
                                <w:color w:val="000000" w:themeColor="text1"/>
                              </w:rPr>
                              <w:t>を許さない</w:t>
                            </w:r>
                            <w:r>
                              <w:rPr>
                                <w:rFonts w:ascii="HG丸ｺﾞｼｯｸM-PRO" w:eastAsia="HG丸ｺﾞｼｯｸM-PRO" w:hAnsi="HG丸ｺﾞｼｯｸM-PRO" w:hint="eastAsia"/>
                                <w:color w:val="000000" w:themeColor="text1"/>
                              </w:rPr>
                              <w:t>とりくみが必要となっています。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882CE" id="四角形: 角を丸くする 22" o:spid="_x0000_s1029" style="position:absolute;left:0;text-align:left;margin-left:4.1pt;margin-top:14.6pt;width:453.4pt;height:21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" fillcolor="#4f81bd" strokecolor="#385d8a" strokeweight="2pt">
                <v:fill opacity="0"/>
                <v:textbox>
                  <w:txbxContent>
                    <w:p w14:paraId="26E71CA3" w14:textId="1A453EEA" w:rsidR="001765FF" w:rsidRDefault="001765FF" w:rsidP="001765FF">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人事院は、昨年22年の人事院勧告において、社会と公務の変化に応じた給与制度の整備が必要として、給与制度のアップデートをとりくむことを明らかにしました。具体には、「若年層を始めとする人材の確保等の観点を</w:t>
                      </w:r>
                      <w:r w:rsidR="00376C69">
                        <w:rPr>
                          <w:rFonts w:ascii="HG丸ｺﾞｼｯｸM-PRO" w:eastAsia="HG丸ｺﾞｼｯｸM-PRO" w:hAnsi="HG丸ｺﾞｼｯｸM-PRO" w:hint="eastAsia"/>
                          <w:color w:val="000000" w:themeColor="text1"/>
                        </w:rPr>
                        <w:t>ふまえ</w:t>
                      </w:r>
                      <w:r>
                        <w:rPr>
                          <w:rFonts w:ascii="HG丸ｺﾞｼｯｸM-PRO" w:eastAsia="HG丸ｺﾞｼｯｸM-PRO" w:hAnsi="HG丸ｺﾞｼｯｸM-PRO" w:hint="eastAsia"/>
                          <w:color w:val="000000" w:themeColor="text1"/>
                        </w:rPr>
                        <w:t>た公務全体のあるべき給与水準」、「多様な人材の専門性等に応じた給与の設定」、「65歳定年を見据えた60歳前・60歳超の給与カーブ」、「初任層、中堅層、管理職層などキャリアの各段階における能力・実績や職責の給与への的確な反映」、「定年前再任用等をめぐる状況」を</w:t>
                      </w:r>
                      <w:r w:rsidR="00376C69">
                        <w:rPr>
                          <w:rFonts w:ascii="HG丸ｺﾞｼｯｸM-PRO" w:eastAsia="HG丸ｺﾞｼｯｸM-PRO" w:hAnsi="HG丸ｺﾞｼｯｸM-PRO" w:hint="eastAsia"/>
                          <w:color w:val="000000" w:themeColor="text1"/>
                        </w:rPr>
                        <w:t>ふまえ</w:t>
                      </w:r>
                      <w:r>
                        <w:rPr>
                          <w:rFonts w:ascii="HG丸ｺﾞｼｯｸM-PRO" w:eastAsia="HG丸ｺﾞｼｯｸM-PRO" w:hAnsi="HG丸ｺﾞｼｯｸM-PRO" w:hint="eastAsia"/>
                          <w:color w:val="000000" w:themeColor="text1"/>
                        </w:rPr>
                        <w:t>た給与の見直しを</w:t>
                      </w:r>
                      <w:r w:rsidR="00376C69">
                        <w:rPr>
                          <w:rFonts w:ascii="HG丸ｺﾞｼｯｸM-PRO" w:eastAsia="HG丸ｺﾞｼｯｸM-PRO" w:hAnsi="HG丸ｺﾞｼｯｸM-PRO" w:hint="eastAsia"/>
                          <w:color w:val="000000" w:themeColor="text1"/>
                        </w:rPr>
                        <w:t>はか</w:t>
                      </w:r>
                      <w:r>
                        <w:rPr>
                          <w:rFonts w:ascii="HG丸ｺﾞｼｯｸM-PRO" w:eastAsia="HG丸ｺﾞｼｯｸM-PRO" w:hAnsi="HG丸ｺﾞｼｯｸM-PRO" w:hint="eastAsia"/>
                          <w:color w:val="000000" w:themeColor="text1"/>
                        </w:rPr>
                        <w:t>ることとし、2023年に骨格案、2024年に必要な措置の成案を示し、施策を講ずることとしています。</w:t>
                      </w:r>
                    </w:p>
                    <w:p w14:paraId="0B425FF3" w14:textId="23F87793" w:rsidR="001765FF" w:rsidRDefault="001765FF" w:rsidP="001765FF">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しかし、過去の給与制度改革では、国家公務員の処遇低下が行われたことから、今回の制度改革では、処遇低下につながる改正</w:t>
                      </w:r>
                      <w:r w:rsidR="0089179E">
                        <w:rPr>
                          <w:rFonts w:ascii="HG丸ｺﾞｼｯｸM-PRO" w:eastAsia="HG丸ｺﾞｼｯｸM-PRO" w:hAnsi="HG丸ｺﾞｼｯｸM-PRO" w:hint="eastAsia"/>
                          <w:color w:val="000000" w:themeColor="text1"/>
                        </w:rPr>
                        <w:t>を許さない</w:t>
                      </w:r>
                      <w:r>
                        <w:rPr>
                          <w:rFonts w:ascii="HG丸ｺﾞｼｯｸM-PRO" w:eastAsia="HG丸ｺﾞｼｯｸM-PRO" w:hAnsi="HG丸ｺﾞｼｯｸM-PRO" w:hint="eastAsia"/>
                          <w:color w:val="000000" w:themeColor="text1"/>
                        </w:rPr>
                        <w:t>とりくみが必要となっています。</w:t>
                      </w:r>
                    </w:p>
                  </w:txbxContent>
                </v:textbox>
              </v:roundrect>
            </w:pict>
          </mc:Fallback>
        </mc:AlternateContent>
      </w:r>
    </w:p>
    <w:p w14:paraId="2C685809" w14:textId="23ABF427" w:rsidR="001765FF" w:rsidRPr="00B8198F" w:rsidRDefault="001765FF" w:rsidP="00C43BD7">
      <w:pPr>
        <w:rPr>
          <w:rFonts w:ascii="HG丸ｺﾞｼｯｸM-PRO" w:eastAsia="HG丸ｺﾞｼｯｸM-PRO" w:hAnsi="HG丸ｺﾞｼｯｸM-PRO"/>
          <w:b/>
          <w:sz w:val="22"/>
        </w:rPr>
      </w:pPr>
    </w:p>
    <w:p w14:paraId="3A062753" w14:textId="77777777" w:rsidR="001765FF" w:rsidRPr="00B8198F" w:rsidRDefault="001765FF" w:rsidP="00C43BD7">
      <w:pPr>
        <w:rPr>
          <w:rFonts w:ascii="HG丸ｺﾞｼｯｸM-PRO" w:eastAsia="HG丸ｺﾞｼｯｸM-PRO" w:hAnsi="HG丸ｺﾞｼｯｸM-PRO"/>
          <w:b/>
          <w:sz w:val="22"/>
        </w:rPr>
      </w:pPr>
    </w:p>
    <w:p w14:paraId="191F7961" w14:textId="77777777" w:rsidR="001765FF" w:rsidRPr="00B8198F" w:rsidRDefault="001765FF" w:rsidP="00C43BD7">
      <w:pPr>
        <w:rPr>
          <w:rFonts w:ascii="HG丸ｺﾞｼｯｸM-PRO" w:eastAsia="HG丸ｺﾞｼｯｸM-PRO" w:hAnsi="HG丸ｺﾞｼｯｸM-PRO"/>
          <w:b/>
          <w:sz w:val="22"/>
        </w:rPr>
      </w:pPr>
    </w:p>
    <w:p w14:paraId="67802E57" w14:textId="5927E9E5" w:rsidR="001765FF" w:rsidRPr="00B8198F" w:rsidRDefault="001765FF" w:rsidP="00C43BD7">
      <w:pPr>
        <w:rPr>
          <w:rFonts w:ascii="HG丸ｺﾞｼｯｸM-PRO" w:eastAsia="HG丸ｺﾞｼｯｸM-PRO" w:hAnsi="HG丸ｺﾞｼｯｸM-PRO"/>
          <w:b/>
          <w:sz w:val="22"/>
        </w:rPr>
      </w:pPr>
    </w:p>
    <w:p w14:paraId="6B44CAA2" w14:textId="491E9DE4" w:rsidR="007654BE" w:rsidRPr="00B8198F" w:rsidRDefault="007654BE" w:rsidP="00C43BD7">
      <w:pPr>
        <w:rPr>
          <w:rFonts w:ascii="HG丸ｺﾞｼｯｸM-PRO" w:eastAsia="HG丸ｺﾞｼｯｸM-PRO" w:hAnsi="HG丸ｺﾞｼｯｸM-PRO"/>
          <w:b/>
          <w:sz w:val="22"/>
        </w:rPr>
      </w:pPr>
    </w:p>
    <w:p w14:paraId="369C032E" w14:textId="1A32BCE7" w:rsidR="007654BE" w:rsidRPr="00B8198F" w:rsidRDefault="007654BE" w:rsidP="00C43BD7">
      <w:pPr>
        <w:rPr>
          <w:rFonts w:ascii="HG丸ｺﾞｼｯｸM-PRO" w:eastAsia="HG丸ｺﾞｼｯｸM-PRO" w:hAnsi="HG丸ｺﾞｼｯｸM-PRO"/>
          <w:b/>
          <w:sz w:val="22"/>
        </w:rPr>
      </w:pPr>
    </w:p>
    <w:p w14:paraId="27859E72" w14:textId="4C1C3B8D" w:rsidR="007654BE" w:rsidRPr="00B8198F" w:rsidRDefault="007654BE" w:rsidP="00C43BD7">
      <w:pPr>
        <w:rPr>
          <w:rFonts w:ascii="HG丸ｺﾞｼｯｸM-PRO" w:eastAsia="HG丸ｺﾞｼｯｸM-PRO" w:hAnsi="HG丸ｺﾞｼｯｸM-PRO"/>
          <w:b/>
          <w:sz w:val="22"/>
        </w:rPr>
      </w:pPr>
    </w:p>
    <w:p w14:paraId="72257CA4" w14:textId="232B996A" w:rsidR="007654BE" w:rsidRPr="00B8198F" w:rsidRDefault="007654BE" w:rsidP="00C43BD7">
      <w:pPr>
        <w:rPr>
          <w:rFonts w:ascii="HG丸ｺﾞｼｯｸM-PRO" w:eastAsia="HG丸ｺﾞｼｯｸM-PRO" w:hAnsi="HG丸ｺﾞｼｯｸM-PRO"/>
          <w:b/>
          <w:sz w:val="22"/>
        </w:rPr>
      </w:pPr>
    </w:p>
    <w:p w14:paraId="5AA93878" w14:textId="28E83FF1" w:rsidR="007654BE" w:rsidRPr="00B8198F" w:rsidRDefault="007654BE" w:rsidP="00C43BD7">
      <w:pPr>
        <w:rPr>
          <w:rFonts w:ascii="HG丸ｺﾞｼｯｸM-PRO" w:eastAsia="HG丸ｺﾞｼｯｸM-PRO" w:hAnsi="HG丸ｺﾞｼｯｸM-PRO"/>
          <w:b/>
          <w:sz w:val="22"/>
        </w:rPr>
      </w:pPr>
    </w:p>
    <w:p w14:paraId="70E9CD0D" w14:textId="546C5705" w:rsidR="007654BE" w:rsidRPr="00B8198F" w:rsidRDefault="007654BE" w:rsidP="00C43BD7">
      <w:pPr>
        <w:rPr>
          <w:rFonts w:ascii="HG丸ｺﾞｼｯｸM-PRO" w:eastAsia="HG丸ｺﾞｼｯｸM-PRO" w:hAnsi="HG丸ｺﾞｼｯｸM-PRO"/>
          <w:b/>
          <w:sz w:val="22"/>
        </w:rPr>
      </w:pPr>
    </w:p>
    <w:p w14:paraId="5B5338DA" w14:textId="77777777" w:rsidR="007654BE" w:rsidRPr="00B8198F" w:rsidRDefault="007654BE" w:rsidP="00C43BD7">
      <w:pPr>
        <w:rPr>
          <w:rFonts w:ascii="HG丸ｺﾞｼｯｸM-PRO" w:eastAsia="HG丸ｺﾞｼｯｸM-PRO" w:hAnsi="HG丸ｺﾞｼｯｸM-PRO"/>
          <w:b/>
          <w:sz w:val="22"/>
        </w:rPr>
      </w:pPr>
    </w:p>
    <w:p w14:paraId="3B7EB0F9" w14:textId="77777777" w:rsidR="001765FF" w:rsidRPr="00B8198F" w:rsidRDefault="001765FF" w:rsidP="00C43BD7">
      <w:pPr>
        <w:rPr>
          <w:rFonts w:ascii="HG丸ｺﾞｼｯｸM-PRO" w:eastAsia="HG丸ｺﾞｼｯｸM-PRO" w:hAnsi="HG丸ｺﾞｼｯｸM-PRO"/>
          <w:b/>
          <w:sz w:val="22"/>
        </w:rPr>
      </w:pPr>
    </w:p>
    <w:p w14:paraId="701CAE52" w14:textId="4CD24EC7" w:rsidR="001765FF" w:rsidRPr="00B8198F" w:rsidRDefault="002A72C9" w:rsidP="00C43BD7">
      <w:pPr>
        <w:rPr>
          <w:rFonts w:ascii="HG丸ｺﾞｼｯｸM-PRO" w:eastAsia="HG丸ｺﾞｼｯｸM-PRO" w:hAnsi="HG丸ｺﾞｼｯｸM-PRO"/>
          <w:b/>
          <w:sz w:val="22"/>
        </w:rPr>
      </w:pPr>
      <w:bookmarkStart w:id="17" w:name="_Hlk102048047"/>
      <w:r w:rsidRPr="00B8198F">
        <w:rPr>
          <w:rFonts w:ascii="HG丸ｺﾞｼｯｸM-PRO" w:eastAsia="HG丸ｺﾞｼｯｸM-PRO" w:hAnsi="HG丸ｺﾞｼｯｸM-PRO" w:hint="eastAsia"/>
          <w:b/>
          <w:sz w:val="22"/>
        </w:rPr>
        <w:t>１）これまでの経過</w:t>
      </w:r>
      <w:bookmarkEnd w:id="17"/>
    </w:p>
    <w:p w14:paraId="17586D0A" w14:textId="77777777" w:rsidR="001765FF" w:rsidRPr="0090320F" w:rsidRDefault="001765FF" w:rsidP="00C43BD7">
      <w:pPr>
        <w:ind w:firstLineChars="100" w:firstLine="220"/>
        <w:rPr>
          <w:rFonts w:ascii="HG丸ｺﾞｼｯｸM-PRO" w:eastAsia="HG丸ｺﾞｼｯｸM-PRO" w:hAnsi="HG丸ｺﾞｼｯｸM-PRO"/>
          <w:bCs/>
          <w:sz w:val="22"/>
        </w:rPr>
      </w:pPr>
      <w:r w:rsidRPr="00B8198F">
        <w:rPr>
          <w:rFonts w:ascii="HG丸ｺﾞｼｯｸM-PRO" w:eastAsia="HG丸ｺﾞｼｯｸM-PRO" w:hAnsi="HG丸ｺﾞｼｯｸM-PRO" w:hint="eastAsia"/>
          <w:bCs/>
          <w:sz w:val="22"/>
        </w:rPr>
        <w:t>近年、国家公務員の給与制度の見直し（05年</w:t>
      </w:r>
      <w:r w:rsidRPr="00B8198F">
        <w:rPr>
          <w:rFonts w:ascii="HG丸ｺﾞｼｯｸM-PRO" w:eastAsia="HG丸ｺﾞｼｯｸM-PRO" w:hAnsi="HG丸ｺﾞｼｯｸM-PRO" w:cs="ＭＳ ゴシック" w:hint="eastAsia"/>
          <w:spacing w:val="2"/>
          <w:kern w:val="0"/>
          <w:sz w:val="22"/>
        </w:rPr>
        <w:t>給与構造改革</w:t>
      </w:r>
      <w:r w:rsidRPr="00B8198F">
        <w:rPr>
          <w:rFonts w:ascii="HG丸ｺﾞｼｯｸM-PRO" w:eastAsia="HG丸ｺﾞｼｯｸM-PRO" w:hAnsi="HG丸ｺﾞｼｯｸM-PRO" w:hint="eastAsia"/>
          <w:bCs/>
          <w:sz w:val="22"/>
        </w:rPr>
        <w:t>、14年</w:t>
      </w:r>
      <w:r w:rsidRPr="00B8198F">
        <w:rPr>
          <w:rFonts w:ascii="HG丸ｺﾞｼｯｸM-PRO" w:eastAsia="HG丸ｺﾞｼｯｸM-PRO" w:hAnsi="HG丸ｺﾞｼｯｸM-PRO" w:cs="ＭＳ ゴシック" w:hint="eastAsia"/>
          <w:spacing w:val="2"/>
          <w:kern w:val="0"/>
          <w:sz w:val="22"/>
        </w:rPr>
        <w:t>給与制度の総合的見直し）が</w:t>
      </w:r>
      <w:r w:rsidRPr="0090320F">
        <w:rPr>
          <w:rFonts w:ascii="HG丸ｺﾞｼｯｸM-PRO" w:eastAsia="HG丸ｺﾞｼｯｸM-PRO" w:hAnsi="HG丸ｺﾞｼｯｸM-PRO" w:cs="ＭＳ ゴシック" w:hint="eastAsia"/>
          <w:spacing w:val="2"/>
          <w:kern w:val="0"/>
          <w:sz w:val="22"/>
        </w:rPr>
        <w:t>約</w:t>
      </w:r>
      <w:r w:rsidRPr="0090320F">
        <w:rPr>
          <w:rFonts w:ascii="HG丸ｺﾞｼｯｸM-PRO" w:eastAsia="HG丸ｺﾞｼｯｸM-PRO" w:hAnsi="HG丸ｺﾞｼｯｸM-PRO" w:hint="eastAsia"/>
          <w:bCs/>
          <w:sz w:val="22"/>
        </w:rPr>
        <w:t>10年おきに</w:t>
      </w:r>
      <w:r w:rsidRPr="0090320F">
        <w:rPr>
          <w:rFonts w:ascii="HG丸ｺﾞｼｯｸM-PRO" w:eastAsia="HG丸ｺﾞｼｯｸM-PRO" w:hAnsi="HG丸ｺﾞｼｯｸM-PRO" w:cs="ＭＳ ゴシック" w:hint="eastAsia"/>
          <w:spacing w:val="2"/>
          <w:kern w:val="0"/>
          <w:sz w:val="22"/>
        </w:rPr>
        <w:t>行われ、いずれの見直しにおいても、</w:t>
      </w:r>
      <w:r w:rsidRPr="0090320F">
        <w:rPr>
          <w:rFonts w:ascii="HG丸ｺﾞｼｯｸM-PRO" w:eastAsia="HG丸ｺﾞｼｯｸM-PRO" w:hAnsi="HG丸ｺﾞｼｯｸM-PRO" w:hint="eastAsia"/>
          <w:bCs/>
          <w:sz w:val="22"/>
        </w:rPr>
        <w:t>給与カーブの引き下げ、成果主義の強化など、公務労働者の処遇の切り下げが行われてきました。</w:t>
      </w:r>
    </w:p>
    <w:p w14:paraId="365BC5D1" w14:textId="1A1D19D8" w:rsidR="001765FF" w:rsidRPr="00B8198F" w:rsidRDefault="001765FF" w:rsidP="00C43BD7">
      <w:pPr>
        <w:ind w:firstLineChars="100" w:firstLine="224"/>
        <w:rPr>
          <w:rFonts w:ascii="HG丸ｺﾞｼｯｸM-PRO" w:eastAsia="HG丸ｺﾞｼｯｸM-PRO" w:hAnsi="HG丸ｺﾞｼｯｸM-PRO" w:cs="ＭＳ ゴシック"/>
          <w:spacing w:val="2"/>
          <w:kern w:val="0"/>
          <w:sz w:val="22"/>
        </w:rPr>
      </w:pPr>
      <w:r w:rsidRPr="0090320F">
        <w:rPr>
          <w:rFonts w:ascii="HG丸ｺﾞｼｯｸM-PRO" w:eastAsia="HG丸ｺﾞｼｯｸM-PRO" w:hAnsi="HG丸ｺﾞｼｯｸM-PRO" w:cs="ＭＳ ゴシック" w:hint="eastAsia"/>
          <w:spacing w:val="2"/>
          <w:kern w:val="0"/>
          <w:sz w:val="22"/>
        </w:rPr>
        <w:t>まず、2005年に行われた「給与構造改革」においては、職員の士気を確保しつつ、能率的な人事管理を推進するため、年功的な給与上昇要因を抑制した給与システムを構築するとともに、職務・職責や勤務実績に応じた適切な給与を確保していくためとして、「地域ごとの民間賃金水準の格差を</w:t>
      </w:r>
      <w:r w:rsidR="00376C69" w:rsidRPr="0090320F">
        <w:rPr>
          <w:rFonts w:ascii="HG丸ｺﾞｼｯｸM-PRO" w:eastAsia="HG丸ｺﾞｼｯｸM-PRO" w:hAnsi="HG丸ｺﾞｼｯｸM-PRO" w:cs="ＭＳ ゴシック" w:hint="eastAsia"/>
          <w:spacing w:val="2"/>
          <w:kern w:val="0"/>
          <w:sz w:val="22"/>
        </w:rPr>
        <w:t>ふまえ</w:t>
      </w:r>
      <w:r w:rsidRPr="0090320F">
        <w:rPr>
          <w:rFonts w:ascii="HG丸ｺﾞｼｯｸM-PRO" w:eastAsia="HG丸ｺﾞｼｯｸM-PRO" w:hAnsi="HG丸ｺﾞｼｯｸM-PRO" w:cs="ＭＳ ゴシック" w:hint="eastAsia"/>
          <w:spacing w:val="2"/>
          <w:kern w:val="0"/>
          <w:sz w:val="22"/>
        </w:rPr>
        <w:t>、俸給水準の</w:t>
      </w:r>
      <w:r w:rsidR="00376C69" w:rsidRPr="0090320F">
        <w:rPr>
          <w:rFonts w:ascii="HG丸ｺﾞｼｯｸM-PRO" w:eastAsia="HG丸ｺﾞｼｯｸM-PRO" w:hAnsi="HG丸ｺﾞｼｯｸM-PRO" w:cs="ＭＳ ゴシック" w:hint="eastAsia"/>
          <w:spacing w:val="2"/>
          <w:kern w:val="0"/>
          <w:sz w:val="22"/>
        </w:rPr>
        <w:t>引き下げ</w:t>
      </w:r>
      <w:r w:rsidRPr="0090320F">
        <w:rPr>
          <w:rFonts w:ascii="HG丸ｺﾞｼｯｸM-PRO" w:eastAsia="HG丸ｺﾞｼｯｸM-PRO" w:hAnsi="HG丸ｺﾞｼｯｸM-PRO" w:cs="ＭＳ ゴシック" w:hint="eastAsia"/>
          <w:spacing w:val="2"/>
          <w:kern w:val="0"/>
          <w:sz w:val="22"/>
        </w:rPr>
        <w:t>を行い、民間賃金水準が高い地域では地域間調整を</w:t>
      </w:r>
      <w:r w:rsidR="00376C69" w:rsidRPr="0090320F">
        <w:rPr>
          <w:rFonts w:ascii="HG丸ｺﾞｼｯｸM-PRO" w:eastAsia="HG丸ｺﾞｼｯｸM-PRO" w:hAnsi="HG丸ｺﾞｼｯｸM-PRO" w:cs="ＭＳ ゴシック" w:hint="eastAsia"/>
          <w:spacing w:val="2"/>
          <w:kern w:val="0"/>
          <w:sz w:val="22"/>
        </w:rPr>
        <w:t>はか</w:t>
      </w:r>
      <w:r w:rsidRPr="0090320F">
        <w:rPr>
          <w:rFonts w:ascii="HG丸ｺﾞｼｯｸM-PRO" w:eastAsia="HG丸ｺﾞｼｯｸM-PRO" w:hAnsi="HG丸ｺﾞｼｯｸM-PRO" w:cs="ＭＳ ゴシック" w:hint="eastAsia"/>
          <w:spacing w:val="2"/>
          <w:kern w:val="0"/>
          <w:sz w:val="22"/>
        </w:rPr>
        <w:t>るための手当を支給」「年功的な給与上昇を抑制し、職務・職責に応じた俸給構造への転換」「勤務実績をより的確に反映し得るよう昇給制度、勤勉手当制度を整備」に対する見直しが行われました。具体には、民間賃金の低い地域を考慮して俸給表水準を全体として平均4.8％程度引き下げ、民間賃金が高い地域には３％～最高18％（現在12％）の地域手当を支給、勤務成績に</w:t>
      </w:r>
      <w:r w:rsidR="00376C69" w:rsidRPr="0090320F">
        <w:rPr>
          <w:rFonts w:ascii="HG丸ｺﾞｼｯｸM-PRO" w:eastAsia="HG丸ｺﾞｼｯｸM-PRO" w:hAnsi="HG丸ｺﾞｼｯｸM-PRO" w:cs="ＭＳ ゴシック" w:hint="eastAsia"/>
          <w:spacing w:val="2"/>
          <w:kern w:val="0"/>
          <w:sz w:val="22"/>
        </w:rPr>
        <w:t>もとづ</w:t>
      </w:r>
      <w:r w:rsidRPr="0090320F">
        <w:rPr>
          <w:rFonts w:ascii="HG丸ｺﾞｼｯｸM-PRO" w:eastAsia="HG丸ｺﾞｼｯｸM-PRO" w:hAnsi="HG丸ｺﾞｼｯｸM-PRO" w:cs="ＭＳ ゴシック" w:hint="eastAsia"/>
          <w:spacing w:val="2"/>
          <w:kern w:val="0"/>
          <w:sz w:val="22"/>
        </w:rPr>
        <w:t>く昇給制度</w:t>
      </w:r>
      <w:r w:rsidRPr="00B8198F">
        <w:rPr>
          <w:rFonts w:ascii="HG丸ｺﾞｼｯｸM-PRO" w:eastAsia="HG丸ｺﾞｼｯｸM-PRO" w:hAnsi="HG丸ｺﾞｼｯｸM-PRO" w:cs="ＭＳ ゴシック" w:hint="eastAsia"/>
          <w:spacing w:val="2"/>
          <w:kern w:val="0"/>
          <w:sz w:val="22"/>
        </w:rPr>
        <w:t>の導入等が行われました。</w:t>
      </w:r>
    </w:p>
    <w:p w14:paraId="75645669" w14:textId="697524FF" w:rsidR="00D42F22" w:rsidRDefault="00D42F22">
      <w:pPr>
        <w:widowControl/>
        <w:jc w:val="left"/>
        <w:rPr>
          <w:rFonts w:ascii="HG丸ｺﾞｼｯｸM-PRO" w:eastAsia="HG丸ｺﾞｼｯｸM-PRO" w:hAnsi="HG丸ｺﾞｼｯｸM-PRO" w:cs="ＭＳ ゴシック"/>
          <w:spacing w:val="2"/>
          <w:kern w:val="0"/>
          <w:sz w:val="22"/>
        </w:rPr>
      </w:pPr>
    </w:p>
    <w:p w14:paraId="56A50BDA" w14:textId="248979D7" w:rsidR="00DA53EE" w:rsidRDefault="00DA53EE" w:rsidP="00DA53EE">
      <w:pPr>
        <w:ind w:firstLineChars="100" w:firstLine="224"/>
        <w:rPr>
          <w:rFonts w:ascii="HG丸ｺﾞｼｯｸM-PRO" w:eastAsia="HG丸ｺﾞｼｯｸM-PRO" w:hAnsi="HG丸ｺﾞｼｯｸM-PRO" w:cs="ＭＳ ゴシック"/>
          <w:spacing w:val="2"/>
          <w:kern w:val="0"/>
          <w:sz w:val="22"/>
        </w:rPr>
      </w:pPr>
      <w:r>
        <w:rPr>
          <w:rFonts w:ascii="HG丸ｺﾞｼｯｸM-PRO" w:eastAsia="HG丸ｺﾞｼｯｸM-PRO" w:hAnsi="HG丸ｺﾞｼｯｸM-PRO" w:cs="ＭＳ ゴシック" w:hint="eastAsia"/>
          <w:spacing w:val="2"/>
          <w:kern w:val="0"/>
          <w:sz w:val="22"/>
        </w:rPr>
        <w:t>【2005年に行われた「給与構造改革」】</w:t>
      </w:r>
    </w:p>
    <w:p w14:paraId="79C0AAB4" w14:textId="395395C2" w:rsidR="001765FF" w:rsidRPr="00B8198F" w:rsidRDefault="00D42F22" w:rsidP="00C43BD7">
      <w:pPr>
        <w:ind w:firstLineChars="100" w:firstLine="220"/>
        <w:rPr>
          <w:rFonts w:ascii="HG丸ｺﾞｼｯｸM-PRO" w:eastAsia="HG丸ｺﾞｼｯｸM-PRO" w:hAnsi="HG丸ｺﾞｼｯｸM-PRO" w:cs="ＭＳ ゴシック"/>
          <w:spacing w:val="2"/>
          <w:kern w:val="0"/>
          <w:sz w:val="22"/>
        </w:rPr>
      </w:pPr>
      <w:r w:rsidRPr="00B8198F">
        <w:rPr>
          <w:rFonts w:ascii="HG丸ｺﾞｼｯｸM-PRO" w:eastAsia="HG丸ｺﾞｼｯｸM-PRO" w:hAnsi="HG丸ｺﾞｼｯｸM-PRO" w:hint="eastAsia"/>
          <w:noProof/>
          <w:sz w:val="22"/>
        </w:rPr>
        <w:drawing>
          <wp:anchor distT="0" distB="0" distL="114300" distR="114300" simplePos="0" relativeHeight="251678720" behindDoc="0" locked="0" layoutInCell="1" allowOverlap="1" wp14:anchorId="63EEE6D6" wp14:editId="41336B3B">
            <wp:simplePos x="0" y="0"/>
            <wp:positionH relativeFrom="margin">
              <wp:align>right</wp:align>
            </wp:positionH>
            <wp:positionV relativeFrom="paragraph">
              <wp:posOffset>60934</wp:posOffset>
            </wp:positionV>
            <wp:extent cx="2806700" cy="196659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6700" cy="1966595"/>
                    </a:xfrm>
                    <a:prstGeom prst="rect">
                      <a:avLst/>
                    </a:prstGeom>
                    <a:noFill/>
                  </pic:spPr>
                </pic:pic>
              </a:graphicData>
            </a:graphic>
            <wp14:sizeRelH relativeFrom="page">
              <wp14:pctWidth>0</wp14:pctWidth>
            </wp14:sizeRelH>
            <wp14:sizeRelV relativeFrom="page">
              <wp14:pctHeight>0</wp14:pctHeight>
            </wp14:sizeRelV>
          </wp:anchor>
        </w:drawing>
      </w:r>
      <w:r w:rsidR="001765FF" w:rsidRPr="00B8198F">
        <w:rPr>
          <w:rFonts w:ascii="HG丸ｺﾞｼｯｸM-PRO" w:eastAsia="HG丸ｺﾞｼｯｸM-PRO" w:hAnsi="HG丸ｺﾞｼｯｸM-PRO" w:cs="Times New Roman" w:hint="eastAsia"/>
          <w:noProof/>
          <w:sz w:val="22"/>
        </w:rPr>
        <w:drawing>
          <wp:anchor distT="0" distB="0" distL="114300" distR="114300" simplePos="0" relativeHeight="251677696" behindDoc="0" locked="0" layoutInCell="1" allowOverlap="1" wp14:anchorId="5F1A7CF4" wp14:editId="4222B9C5">
            <wp:simplePos x="0" y="0"/>
            <wp:positionH relativeFrom="column">
              <wp:posOffset>527685</wp:posOffset>
            </wp:positionH>
            <wp:positionV relativeFrom="paragraph">
              <wp:posOffset>26035</wp:posOffset>
            </wp:positionV>
            <wp:extent cx="2425065" cy="1895475"/>
            <wp:effectExtent l="0" t="0" r="0" b="952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5065" cy="1895475"/>
                    </a:xfrm>
                    <a:prstGeom prst="rect">
                      <a:avLst/>
                    </a:prstGeom>
                    <a:noFill/>
                  </pic:spPr>
                </pic:pic>
              </a:graphicData>
            </a:graphic>
            <wp14:sizeRelH relativeFrom="page">
              <wp14:pctWidth>0</wp14:pctWidth>
            </wp14:sizeRelH>
            <wp14:sizeRelV relativeFrom="page">
              <wp14:pctHeight>0</wp14:pctHeight>
            </wp14:sizeRelV>
          </wp:anchor>
        </w:drawing>
      </w:r>
    </w:p>
    <w:p w14:paraId="6F61BC0A" w14:textId="77777777" w:rsidR="001765FF" w:rsidRPr="00B8198F" w:rsidRDefault="001765FF" w:rsidP="00C43BD7">
      <w:pPr>
        <w:rPr>
          <w:rFonts w:ascii="HG丸ｺﾞｼｯｸM-PRO" w:eastAsia="HG丸ｺﾞｼｯｸM-PRO" w:hAnsi="HG丸ｺﾞｼｯｸM-PRO" w:cs="ＭＳ ゴシック"/>
          <w:spacing w:val="2"/>
          <w:kern w:val="0"/>
          <w:sz w:val="22"/>
        </w:rPr>
      </w:pPr>
    </w:p>
    <w:p w14:paraId="1377C731" w14:textId="77777777" w:rsidR="001765FF" w:rsidRPr="00B8198F" w:rsidRDefault="001765FF" w:rsidP="00C43BD7">
      <w:pPr>
        <w:rPr>
          <w:rFonts w:ascii="HG丸ｺﾞｼｯｸM-PRO" w:eastAsia="HG丸ｺﾞｼｯｸM-PRO" w:hAnsi="HG丸ｺﾞｼｯｸM-PRO" w:cs="ＭＳ ゴシック"/>
          <w:spacing w:val="2"/>
          <w:kern w:val="0"/>
          <w:sz w:val="22"/>
        </w:rPr>
      </w:pPr>
    </w:p>
    <w:p w14:paraId="75216A81" w14:textId="083EAD57" w:rsidR="001765FF" w:rsidRPr="00B8198F" w:rsidRDefault="001765FF" w:rsidP="00C43BD7">
      <w:pPr>
        <w:rPr>
          <w:rFonts w:ascii="HG丸ｺﾞｼｯｸM-PRO" w:eastAsia="HG丸ｺﾞｼｯｸM-PRO" w:hAnsi="HG丸ｺﾞｼｯｸM-PRO" w:cs="ＭＳ ゴシック"/>
          <w:spacing w:val="2"/>
          <w:kern w:val="0"/>
          <w:sz w:val="22"/>
        </w:rPr>
      </w:pPr>
    </w:p>
    <w:p w14:paraId="1DFFD08D" w14:textId="77777777" w:rsidR="001765FF" w:rsidRPr="00B8198F" w:rsidRDefault="001765FF" w:rsidP="00C43BD7">
      <w:pPr>
        <w:rPr>
          <w:rFonts w:ascii="HG丸ｺﾞｼｯｸM-PRO" w:eastAsia="HG丸ｺﾞｼｯｸM-PRO" w:hAnsi="HG丸ｺﾞｼｯｸM-PRO" w:cs="ＭＳ ゴシック"/>
          <w:spacing w:val="2"/>
          <w:kern w:val="0"/>
          <w:sz w:val="22"/>
        </w:rPr>
      </w:pPr>
    </w:p>
    <w:p w14:paraId="79F06419" w14:textId="77777777" w:rsidR="001765FF" w:rsidRPr="00B8198F" w:rsidRDefault="001765FF" w:rsidP="00C43BD7">
      <w:pPr>
        <w:rPr>
          <w:rFonts w:ascii="HG丸ｺﾞｼｯｸM-PRO" w:eastAsia="HG丸ｺﾞｼｯｸM-PRO" w:hAnsi="HG丸ｺﾞｼｯｸM-PRO" w:cs="ＭＳ ゴシック"/>
          <w:spacing w:val="2"/>
          <w:kern w:val="0"/>
          <w:sz w:val="22"/>
        </w:rPr>
      </w:pPr>
    </w:p>
    <w:p w14:paraId="163CF9BD" w14:textId="2FA2CE89" w:rsidR="001765FF" w:rsidRPr="00B8198F" w:rsidRDefault="001765FF" w:rsidP="00C43BD7">
      <w:pPr>
        <w:rPr>
          <w:rFonts w:ascii="HG丸ｺﾞｼｯｸM-PRO" w:eastAsia="HG丸ｺﾞｼｯｸM-PRO" w:hAnsi="HG丸ｺﾞｼｯｸM-PRO" w:cs="ＭＳ ゴシック"/>
          <w:spacing w:val="2"/>
          <w:kern w:val="0"/>
          <w:sz w:val="22"/>
        </w:rPr>
      </w:pPr>
    </w:p>
    <w:p w14:paraId="72ED2BDF" w14:textId="0799E90F" w:rsidR="001765FF" w:rsidRPr="0090320F" w:rsidRDefault="001765FF" w:rsidP="00C43BD7">
      <w:pPr>
        <w:rPr>
          <w:rFonts w:ascii="HG丸ｺﾞｼｯｸM-PRO" w:eastAsia="HG丸ｺﾞｼｯｸM-PRO" w:hAnsi="HG丸ｺﾞｼｯｸM-PRO" w:cs="ＭＳ ゴシック"/>
          <w:spacing w:val="2"/>
          <w:kern w:val="0"/>
          <w:sz w:val="22"/>
        </w:rPr>
      </w:pPr>
      <w:r w:rsidRPr="0090320F">
        <w:rPr>
          <w:rFonts w:ascii="HG丸ｺﾞｼｯｸM-PRO" w:eastAsia="HG丸ｺﾞｼｯｸM-PRO" w:hAnsi="HG丸ｺﾞｼｯｸM-PRO" w:cs="ＭＳ ゴシック" w:hint="eastAsia"/>
          <w:spacing w:val="2"/>
          <w:kern w:val="0"/>
          <w:sz w:val="22"/>
        </w:rPr>
        <w:lastRenderedPageBreak/>
        <w:t xml:space="preserve">　また、2014年に行われた「給与制度の総合的見直し」においては、「民間賃金の低い地域における官民給与の実情をより適切に反映するための見直し」「官民の給与差を</w:t>
      </w:r>
      <w:r w:rsidR="00376C69" w:rsidRPr="0090320F">
        <w:rPr>
          <w:rFonts w:ascii="HG丸ｺﾞｼｯｸM-PRO" w:eastAsia="HG丸ｺﾞｼｯｸM-PRO" w:hAnsi="HG丸ｺﾞｼｯｸM-PRO" w:cs="ＭＳ ゴシック" w:hint="eastAsia"/>
          <w:spacing w:val="2"/>
          <w:kern w:val="0"/>
          <w:sz w:val="22"/>
        </w:rPr>
        <w:t>ふまえ</w:t>
      </w:r>
      <w:r w:rsidRPr="0090320F">
        <w:rPr>
          <w:rFonts w:ascii="HG丸ｺﾞｼｯｸM-PRO" w:eastAsia="HG丸ｺﾞｼｯｸM-PRO" w:hAnsi="HG丸ｺﾞｼｯｸM-PRO" w:cs="ＭＳ ゴシック" w:hint="eastAsia"/>
          <w:spacing w:val="2"/>
          <w:kern w:val="0"/>
          <w:sz w:val="22"/>
        </w:rPr>
        <w:t>た50歳台後半層の給与水準の見直し」「公務組織の特性、円滑な人事運用の要請等を</w:t>
      </w:r>
      <w:r w:rsidR="00376C69" w:rsidRPr="0090320F">
        <w:rPr>
          <w:rFonts w:ascii="HG丸ｺﾞｼｯｸM-PRO" w:eastAsia="HG丸ｺﾞｼｯｸM-PRO" w:hAnsi="HG丸ｺﾞｼｯｸM-PRO" w:cs="ＭＳ ゴシック" w:hint="eastAsia"/>
          <w:spacing w:val="2"/>
          <w:kern w:val="0"/>
          <w:sz w:val="22"/>
        </w:rPr>
        <w:t>ふまえ</w:t>
      </w:r>
      <w:r w:rsidRPr="0090320F">
        <w:rPr>
          <w:rFonts w:ascii="HG丸ｺﾞｼｯｸM-PRO" w:eastAsia="HG丸ｺﾞｼｯｸM-PRO" w:hAnsi="HG丸ｺﾞｼｯｸM-PRO" w:cs="ＭＳ ゴシック" w:hint="eastAsia"/>
          <w:spacing w:val="2"/>
          <w:kern w:val="0"/>
          <w:sz w:val="22"/>
        </w:rPr>
        <w:t>た諸手当の見直し」に対応する見直しが行われました。具体には、俸給表の水準を平均で２％</w:t>
      </w:r>
      <w:r w:rsidR="00376C69" w:rsidRPr="0090320F">
        <w:rPr>
          <w:rFonts w:ascii="HG丸ｺﾞｼｯｸM-PRO" w:eastAsia="HG丸ｺﾞｼｯｸM-PRO" w:hAnsi="HG丸ｺﾞｼｯｸM-PRO" w:cs="ＭＳ ゴシック" w:hint="eastAsia"/>
          <w:spacing w:val="2"/>
          <w:kern w:val="0"/>
          <w:sz w:val="22"/>
        </w:rPr>
        <w:t>引き下げ</w:t>
      </w:r>
      <w:r w:rsidRPr="0090320F">
        <w:rPr>
          <w:rFonts w:ascii="HG丸ｺﾞｼｯｸM-PRO" w:eastAsia="HG丸ｺﾞｼｯｸM-PRO" w:hAnsi="HG丸ｺﾞｼｯｸM-PRO" w:cs="ＭＳ ゴシック" w:hint="eastAsia"/>
          <w:spacing w:val="2"/>
          <w:kern w:val="0"/>
          <w:sz w:val="22"/>
        </w:rPr>
        <w:t>、地域手当の支給割合の見直し、50歳代後半の職員の号俸を</w:t>
      </w:r>
      <w:r w:rsidR="0089179E" w:rsidRPr="0090320F">
        <w:rPr>
          <w:rFonts w:ascii="HG丸ｺﾞｼｯｸM-PRO" w:eastAsia="HG丸ｺﾞｼｯｸM-PRO" w:hAnsi="HG丸ｺﾞｼｯｸM-PRO" w:cs="ＭＳ ゴシック" w:hint="eastAsia"/>
          <w:spacing w:val="2"/>
          <w:kern w:val="0"/>
          <w:sz w:val="22"/>
        </w:rPr>
        <w:t>最大</w:t>
      </w:r>
      <w:r w:rsidRPr="0090320F">
        <w:rPr>
          <w:rFonts w:ascii="HG丸ｺﾞｼｯｸM-PRO" w:eastAsia="HG丸ｺﾞｼｯｸM-PRO" w:hAnsi="HG丸ｺﾞｼｯｸM-PRO" w:cs="ＭＳ ゴシック" w:hint="eastAsia"/>
          <w:spacing w:val="2"/>
          <w:kern w:val="0"/>
          <w:sz w:val="22"/>
        </w:rPr>
        <w:t>４％引き下げなどが行われ、私たちの処遇は大きく切り下げられる改正となりました。</w:t>
      </w:r>
    </w:p>
    <w:p w14:paraId="339DB64F" w14:textId="77777777" w:rsidR="00DA53EE" w:rsidRPr="0090320F" w:rsidRDefault="00DA53EE" w:rsidP="00C43BD7">
      <w:pPr>
        <w:rPr>
          <w:rFonts w:ascii="HG丸ｺﾞｼｯｸM-PRO" w:eastAsia="HG丸ｺﾞｼｯｸM-PRO" w:hAnsi="HG丸ｺﾞｼｯｸM-PRO" w:cs="ＭＳ ゴシック"/>
          <w:spacing w:val="2"/>
          <w:kern w:val="0"/>
          <w:sz w:val="22"/>
        </w:rPr>
      </w:pPr>
    </w:p>
    <w:p w14:paraId="4F4A951C" w14:textId="52AB2CCE" w:rsidR="00DA53EE" w:rsidRPr="0090320F" w:rsidRDefault="00DA53EE" w:rsidP="00DA53EE">
      <w:pPr>
        <w:ind w:firstLineChars="100" w:firstLine="224"/>
        <w:rPr>
          <w:rFonts w:ascii="HG丸ｺﾞｼｯｸM-PRO" w:eastAsia="HG丸ｺﾞｼｯｸM-PRO" w:hAnsi="HG丸ｺﾞｼｯｸM-PRO" w:cs="ＭＳ ゴシック"/>
          <w:spacing w:val="2"/>
          <w:kern w:val="0"/>
          <w:sz w:val="22"/>
        </w:rPr>
      </w:pPr>
      <w:r w:rsidRPr="0090320F">
        <w:rPr>
          <w:rFonts w:ascii="HG丸ｺﾞｼｯｸM-PRO" w:eastAsia="HG丸ｺﾞｼｯｸM-PRO" w:hAnsi="HG丸ｺﾞｼｯｸM-PRO" w:cs="ＭＳ ゴシック" w:hint="eastAsia"/>
          <w:spacing w:val="2"/>
          <w:kern w:val="0"/>
          <w:sz w:val="22"/>
        </w:rPr>
        <w:t>【2014年に行われた「給与制度の総合的見直し」】</w:t>
      </w:r>
    </w:p>
    <w:p w14:paraId="0FB8FB3B" w14:textId="5852A696" w:rsidR="001765FF" w:rsidRPr="0090320F" w:rsidRDefault="001765FF" w:rsidP="00C43BD7">
      <w:pPr>
        <w:rPr>
          <w:rFonts w:ascii="HG丸ｺﾞｼｯｸM-PRO" w:eastAsia="HG丸ｺﾞｼｯｸM-PRO" w:hAnsi="HG丸ｺﾞｼｯｸM-PRO" w:cs="ＭＳ ゴシック"/>
          <w:spacing w:val="2"/>
          <w:kern w:val="0"/>
          <w:sz w:val="22"/>
        </w:rPr>
      </w:pPr>
      <w:r w:rsidRPr="0090320F">
        <w:rPr>
          <w:rFonts w:ascii="HG丸ｺﾞｼｯｸM-PRO" w:eastAsia="HG丸ｺﾞｼｯｸM-PRO" w:hAnsi="HG丸ｺﾞｼｯｸM-PRO" w:cs="Times New Roman" w:hint="eastAsia"/>
          <w:noProof/>
          <w:sz w:val="22"/>
        </w:rPr>
        <w:drawing>
          <wp:anchor distT="0" distB="0" distL="114300" distR="114300" simplePos="0" relativeHeight="251675648" behindDoc="0" locked="0" layoutInCell="1" allowOverlap="1" wp14:anchorId="163874FC" wp14:editId="3DBEB5D6">
            <wp:simplePos x="0" y="0"/>
            <wp:positionH relativeFrom="column">
              <wp:posOffset>3162935</wp:posOffset>
            </wp:positionH>
            <wp:positionV relativeFrom="paragraph">
              <wp:posOffset>114300</wp:posOffset>
            </wp:positionV>
            <wp:extent cx="3051175" cy="1445895"/>
            <wp:effectExtent l="0" t="0" r="0" b="190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1175" cy="1445895"/>
                    </a:xfrm>
                    <a:prstGeom prst="rect">
                      <a:avLst/>
                    </a:prstGeom>
                    <a:noFill/>
                  </pic:spPr>
                </pic:pic>
              </a:graphicData>
            </a:graphic>
            <wp14:sizeRelH relativeFrom="page">
              <wp14:pctWidth>0</wp14:pctWidth>
            </wp14:sizeRelH>
            <wp14:sizeRelV relativeFrom="page">
              <wp14:pctHeight>0</wp14:pctHeight>
            </wp14:sizeRelV>
          </wp:anchor>
        </w:drawing>
      </w:r>
      <w:r w:rsidRPr="0090320F">
        <w:rPr>
          <w:rFonts w:ascii="HG丸ｺﾞｼｯｸM-PRO" w:eastAsia="HG丸ｺﾞｼｯｸM-PRO" w:hAnsi="HG丸ｺﾞｼｯｸM-PRO" w:cs="Times New Roman" w:hint="eastAsia"/>
          <w:noProof/>
          <w:sz w:val="22"/>
        </w:rPr>
        <w:drawing>
          <wp:anchor distT="0" distB="0" distL="114300" distR="114300" simplePos="0" relativeHeight="251676672" behindDoc="0" locked="0" layoutInCell="1" allowOverlap="1" wp14:anchorId="0EECA0F2" wp14:editId="06242559">
            <wp:simplePos x="0" y="0"/>
            <wp:positionH relativeFrom="column">
              <wp:posOffset>53340</wp:posOffset>
            </wp:positionH>
            <wp:positionV relativeFrom="paragraph">
              <wp:posOffset>114300</wp:posOffset>
            </wp:positionV>
            <wp:extent cx="2961640" cy="1445895"/>
            <wp:effectExtent l="0" t="0" r="0" b="190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1640" cy="1445895"/>
                    </a:xfrm>
                    <a:prstGeom prst="rect">
                      <a:avLst/>
                    </a:prstGeom>
                    <a:noFill/>
                  </pic:spPr>
                </pic:pic>
              </a:graphicData>
            </a:graphic>
            <wp14:sizeRelH relativeFrom="page">
              <wp14:pctWidth>0</wp14:pctWidth>
            </wp14:sizeRelH>
            <wp14:sizeRelV relativeFrom="page">
              <wp14:pctHeight>0</wp14:pctHeight>
            </wp14:sizeRelV>
          </wp:anchor>
        </w:drawing>
      </w:r>
    </w:p>
    <w:p w14:paraId="468ACB98" w14:textId="77777777" w:rsidR="001765FF" w:rsidRPr="0090320F" w:rsidRDefault="001765FF" w:rsidP="00C43BD7">
      <w:pPr>
        <w:rPr>
          <w:rFonts w:ascii="HG丸ｺﾞｼｯｸM-PRO" w:eastAsia="HG丸ｺﾞｼｯｸM-PRO" w:hAnsi="HG丸ｺﾞｼｯｸM-PRO" w:cs="ＭＳ ゴシック"/>
          <w:spacing w:val="2"/>
          <w:kern w:val="0"/>
          <w:sz w:val="22"/>
        </w:rPr>
      </w:pPr>
    </w:p>
    <w:p w14:paraId="55B152CB" w14:textId="77777777" w:rsidR="001765FF" w:rsidRPr="0090320F" w:rsidRDefault="001765FF" w:rsidP="00C43BD7">
      <w:pPr>
        <w:rPr>
          <w:rFonts w:ascii="HG丸ｺﾞｼｯｸM-PRO" w:eastAsia="HG丸ｺﾞｼｯｸM-PRO" w:hAnsi="HG丸ｺﾞｼｯｸM-PRO" w:cs="ＭＳ ゴシック"/>
          <w:spacing w:val="2"/>
          <w:kern w:val="0"/>
          <w:sz w:val="22"/>
        </w:rPr>
      </w:pPr>
    </w:p>
    <w:p w14:paraId="0EC22804" w14:textId="77777777" w:rsidR="001765FF" w:rsidRPr="0090320F" w:rsidRDefault="001765FF" w:rsidP="00C43BD7">
      <w:pPr>
        <w:rPr>
          <w:rFonts w:ascii="HG丸ｺﾞｼｯｸM-PRO" w:eastAsia="HG丸ｺﾞｼｯｸM-PRO" w:hAnsi="HG丸ｺﾞｼｯｸM-PRO" w:cs="ＭＳ ゴシック"/>
          <w:spacing w:val="2"/>
          <w:kern w:val="0"/>
          <w:sz w:val="22"/>
        </w:rPr>
      </w:pPr>
    </w:p>
    <w:p w14:paraId="4985D501" w14:textId="4ABA180D" w:rsidR="001765FF" w:rsidRPr="0090320F" w:rsidRDefault="001765FF" w:rsidP="00C43BD7">
      <w:pPr>
        <w:rPr>
          <w:rFonts w:ascii="HG丸ｺﾞｼｯｸM-PRO" w:eastAsia="HG丸ｺﾞｼｯｸM-PRO" w:hAnsi="HG丸ｺﾞｼｯｸM-PRO" w:cs="ＭＳ ゴシック"/>
          <w:spacing w:val="2"/>
          <w:kern w:val="0"/>
          <w:sz w:val="22"/>
        </w:rPr>
      </w:pPr>
    </w:p>
    <w:p w14:paraId="2E496001" w14:textId="77777777" w:rsidR="001765FF" w:rsidRPr="0090320F" w:rsidRDefault="001765FF" w:rsidP="00C43BD7">
      <w:pPr>
        <w:rPr>
          <w:rFonts w:ascii="HG丸ｺﾞｼｯｸM-PRO" w:eastAsia="HG丸ｺﾞｼｯｸM-PRO" w:hAnsi="HG丸ｺﾞｼｯｸM-PRO" w:cs="ＭＳ ゴシック"/>
          <w:spacing w:val="2"/>
          <w:kern w:val="0"/>
          <w:sz w:val="22"/>
        </w:rPr>
      </w:pPr>
    </w:p>
    <w:p w14:paraId="4FF4DBA2" w14:textId="77777777" w:rsidR="001765FF" w:rsidRPr="0090320F" w:rsidRDefault="001765FF" w:rsidP="00C43BD7">
      <w:pPr>
        <w:rPr>
          <w:rFonts w:ascii="HG丸ｺﾞｼｯｸM-PRO" w:eastAsia="HG丸ｺﾞｼｯｸM-PRO" w:hAnsi="HG丸ｺﾞｼｯｸM-PRO" w:cs="ＭＳ ゴシック"/>
          <w:spacing w:val="2"/>
          <w:kern w:val="0"/>
          <w:sz w:val="22"/>
        </w:rPr>
      </w:pPr>
    </w:p>
    <w:p w14:paraId="7F9AA473" w14:textId="77777777" w:rsidR="001765FF" w:rsidRPr="0090320F" w:rsidRDefault="001765FF" w:rsidP="00C43BD7">
      <w:pPr>
        <w:rPr>
          <w:rFonts w:ascii="HG丸ｺﾞｼｯｸM-PRO" w:eastAsia="HG丸ｺﾞｼｯｸM-PRO" w:hAnsi="HG丸ｺﾞｼｯｸM-PRO" w:cs="Times New Roman"/>
          <w:bCs/>
          <w:sz w:val="22"/>
        </w:rPr>
      </w:pPr>
    </w:p>
    <w:p w14:paraId="6AA3BE5F" w14:textId="368E98AD" w:rsidR="001765FF" w:rsidRPr="0090320F" w:rsidRDefault="001765FF" w:rsidP="00C43BD7">
      <w:pPr>
        <w:ind w:firstLineChars="100" w:firstLine="220"/>
        <w:rPr>
          <w:rFonts w:ascii="HG丸ｺﾞｼｯｸM-PRO" w:eastAsia="HG丸ｺﾞｼｯｸM-PRO" w:hAnsi="HG丸ｺﾞｼｯｸM-PRO"/>
          <w:bCs/>
          <w:sz w:val="22"/>
        </w:rPr>
      </w:pPr>
      <w:r w:rsidRPr="0090320F">
        <w:rPr>
          <w:rFonts w:ascii="HG丸ｺﾞｼｯｸM-PRO" w:eastAsia="HG丸ｺﾞｼｯｸM-PRO" w:hAnsi="HG丸ｺﾞｼｯｸM-PRO" w:hint="eastAsia"/>
          <w:bCs/>
          <w:sz w:val="22"/>
        </w:rPr>
        <w:t>これらのことから、人事院がおしすすめる給与制度改革は、総人件費を抑制しつつ、成果主義を強化する内容が懸念されることから、いま検討が</w:t>
      </w:r>
      <w:r w:rsidR="00376C69" w:rsidRPr="0090320F">
        <w:rPr>
          <w:rFonts w:ascii="HG丸ｺﾞｼｯｸM-PRO" w:eastAsia="HG丸ｺﾞｼｯｸM-PRO" w:hAnsi="HG丸ｺﾞｼｯｸM-PRO" w:hint="eastAsia"/>
          <w:bCs/>
          <w:sz w:val="22"/>
        </w:rPr>
        <w:t>すすめ</w:t>
      </w:r>
      <w:r w:rsidRPr="0090320F">
        <w:rPr>
          <w:rFonts w:ascii="HG丸ｺﾞｼｯｸM-PRO" w:eastAsia="HG丸ｺﾞｼｯｸM-PRO" w:hAnsi="HG丸ｺﾞｼｯｸM-PRO" w:hint="eastAsia"/>
          <w:bCs/>
          <w:sz w:val="22"/>
        </w:rPr>
        <w:t>られている給与制度のアップデートでは、処遇低下にならないようおさえておく必要があります。</w:t>
      </w:r>
    </w:p>
    <w:p w14:paraId="26CB2040" w14:textId="77777777" w:rsidR="001765FF" w:rsidRPr="00B8198F" w:rsidRDefault="001765FF" w:rsidP="00C43BD7">
      <w:pPr>
        <w:rPr>
          <w:rFonts w:ascii="HG丸ｺﾞｼｯｸM-PRO" w:eastAsia="HG丸ｺﾞｼｯｸM-PRO" w:hAnsi="HG丸ｺﾞｼｯｸM-PRO"/>
          <w:bCs/>
          <w:sz w:val="22"/>
        </w:rPr>
      </w:pPr>
    </w:p>
    <w:p w14:paraId="59A0F3A4" w14:textId="77777777" w:rsidR="001765FF" w:rsidRPr="00B8198F" w:rsidRDefault="001765FF" w:rsidP="00C43BD7">
      <w:pPr>
        <w:rPr>
          <w:rFonts w:ascii="HG丸ｺﾞｼｯｸM-PRO" w:eastAsia="HG丸ｺﾞｼｯｸM-PRO" w:hAnsi="HG丸ｺﾞｼｯｸM-PRO"/>
          <w:b/>
          <w:sz w:val="22"/>
        </w:rPr>
      </w:pPr>
      <w:r w:rsidRPr="00B8198F">
        <w:rPr>
          <w:rFonts w:ascii="HG丸ｺﾞｼｯｸM-PRO" w:eastAsia="HG丸ｺﾞｼｯｸM-PRO" w:hAnsi="HG丸ｺﾞｼｯｸM-PRO" w:hint="eastAsia"/>
          <w:bCs/>
          <w:sz w:val="22"/>
        </w:rPr>
        <w:t xml:space="preserve">　</w:t>
      </w:r>
      <w:r w:rsidRPr="00B8198F">
        <w:rPr>
          <w:rFonts w:ascii="HG丸ｺﾞｼｯｸM-PRO" w:eastAsia="HG丸ｺﾞｼｯｸM-PRO" w:hAnsi="HG丸ｺﾞｼｯｸM-PRO" w:hint="eastAsia"/>
          <w:b/>
          <w:sz w:val="22"/>
        </w:rPr>
        <w:t>【とりくみの方向性】</w:t>
      </w:r>
    </w:p>
    <w:p w14:paraId="0EAFC3DB" w14:textId="0B1FF2FF" w:rsidR="001765FF" w:rsidRPr="00B8198F" w:rsidRDefault="001765FF" w:rsidP="00C43BD7">
      <w:pPr>
        <w:ind w:left="220" w:hangingChars="100" w:hanging="220"/>
        <w:rPr>
          <w:rFonts w:ascii="HG丸ｺﾞｼｯｸM-PRO" w:eastAsia="HG丸ｺﾞｼｯｸM-PRO" w:hAnsi="HG丸ｺﾞｼｯｸM-PRO"/>
          <w:bCs/>
          <w:sz w:val="22"/>
        </w:rPr>
      </w:pPr>
      <w:r w:rsidRPr="00B8198F">
        <w:rPr>
          <w:rFonts w:ascii="HG丸ｺﾞｼｯｸM-PRO" w:eastAsia="HG丸ｺﾞｼｯｸM-PRO" w:hAnsi="HG丸ｺﾞｼｯｸM-PRO" w:hint="eastAsia"/>
          <w:bCs/>
          <w:sz w:val="22"/>
        </w:rPr>
        <w:t>①　人事院の総合的</w:t>
      </w:r>
      <w:r w:rsidR="002A72C9" w:rsidRPr="00B8198F">
        <w:rPr>
          <w:rFonts w:ascii="HG丸ｺﾞｼｯｸM-PRO" w:eastAsia="HG丸ｺﾞｼｯｸM-PRO" w:hAnsi="HG丸ｺﾞｼｯｸM-PRO" w:hint="eastAsia"/>
          <w:bCs/>
          <w:sz w:val="22"/>
        </w:rPr>
        <w:t>見直し</w:t>
      </w:r>
      <w:r w:rsidR="0089179E" w:rsidRPr="00B8198F">
        <w:rPr>
          <w:rFonts w:ascii="HG丸ｺﾞｼｯｸM-PRO" w:eastAsia="HG丸ｺﾞｼｯｸM-PRO" w:hAnsi="HG丸ｺﾞｼｯｸM-PRO" w:hint="eastAsia"/>
          <w:bCs/>
          <w:sz w:val="22"/>
        </w:rPr>
        <w:t>に</w:t>
      </w:r>
      <w:r w:rsidRPr="00B8198F">
        <w:rPr>
          <w:rFonts w:ascii="HG丸ｺﾞｼｯｸM-PRO" w:eastAsia="HG丸ｺﾞｼｯｸM-PRO" w:hAnsi="HG丸ｺﾞｼｯｸM-PRO" w:hint="eastAsia"/>
          <w:bCs/>
          <w:sz w:val="22"/>
        </w:rPr>
        <w:t>より、給与カーブの引き下げなどの労働条件の見直しなどが行われないよう、人事院や国土交通当局等への追及の強化をしていく必要があります。</w:t>
      </w:r>
    </w:p>
    <w:p w14:paraId="07F963E8" w14:textId="77777777" w:rsidR="001765FF" w:rsidRPr="00B8198F" w:rsidRDefault="001765FF" w:rsidP="00C43BD7">
      <w:pPr>
        <w:ind w:left="220" w:hangingChars="100" w:hanging="220"/>
        <w:rPr>
          <w:rFonts w:ascii="HG丸ｺﾞｼｯｸM-PRO" w:eastAsia="HG丸ｺﾞｼｯｸM-PRO" w:hAnsi="HG丸ｺﾞｼｯｸM-PRO"/>
          <w:bCs/>
          <w:sz w:val="22"/>
        </w:rPr>
      </w:pPr>
      <w:r w:rsidRPr="00B8198F">
        <w:rPr>
          <w:rFonts w:ascii="HG丸ｺﾞｼｯｸM-PRO" w:eastAsia="HG丸ｺﾞｼｯｸM-PRO" w:hAnsi="HG丸ｺﾞｼｯｸM-PRO" w:hint="eastAsia"/>
          <w:bCs/>
          <w:sz w:val="22"/>
        </w:rPr>
        <w:t>②　経験者採用者や再任用者・定年延長者の処遇が遅れている実態もあることから、これらの制度改善となるようなアップデートにむけてとりくみを強化していく必要があります。</w:t>
      </w:r>
    </w:p>
    <w:p w14:paraId="4428E376" w14:textId="1783EF7B" w:rsidR="001765FF" w:rsidRPr="00B8198F" w:rsidRDefault="001765FF" w:rsidP="00C43BD7">
      <w:pPr>
        <w:rPr>
          <w:rFonts w:ascii="HG丸ｺﾞｼｯｸM-PRO" w:eastAsia="HG丸ｺﾞｼｯｸM-PRO" w:hAnsi="HG丸ｺﾞｼｯｸM-PRO"/>
          <w:sz w:val="22"/>
        </w:rPr>
      </w:pPr>
    </w:p>
    <w:p w14:paraId="05CBB21F" w14:textId="0CF93462" w:rsidR="001765FF" w:rsidRPr="00B8198F" w:rsidRDefault="001765FF" w:rsidP="00C43BD7">
      <w:pPr>
        <w:jc w:val="left"/>
        <w:outlineLvl w:val="1"/>
        <w:rPr>
          <w:rFonts w:ascii="HG丸ｺﾞｼｯｸM-PRO" w:eastAsia="HG丸ｺﾞｼｯｸM-PRO" w:hAnsi="HG丸ｺﾞｼｯｸM-PRO"/>
          <w:b/>
          <w:sz w:val="22"/>
        </w:rPr>
      </w:pPr>
      <w:r w:rsidRPr="00B8198F">
        <w:rPr>
          <w:rFonts w:ascii="HG丸ｺﾞｼｯｸM-PRO" w:eastAsia="HG丸ｺﾞｼｯｸM-PRO" w:hAnsi="HG丸ｺﾞｼｯｸM-PRO"/>
          <w:noProof/>
          <w:sz w:val="22"/>
        </w:rPr>
        <mc:AlternateContent>
          <mc:Choice Requires="wps">
            <w:drawing>
              <wp:anchor distT="0" distB="0" distL="114300" distR="114300" simplePos="0" relativeHeight="251672576" behindDoc="0" locked="0" layoutInCell="1" allowOverlap="1" wp14:anchorId="334719EB" wp14:editId="15428292">
                <wp:simplePos x="0" y="0"/>
                <wp:positionH relativeFrom="column">
                  <wp:posOffset>318135</wp:posOffset>
                </wp:positionH>
                <wp:positionV relativeFrom="paragraph">
                  <wp:posOffset>299720</wp:posOffset>
                </wp:positionV>
                <wp:extent cx="5473700" cy="1133475"/>
                <wp:effectExtent l="0" t="0" r="12700" b="28575"/>
                <wp:wrapNone/>
                <wp:docPr id="10" name="四角形: 角を丸くする 10"/>
                <wp:cNvGraphicFramePr/>
                <a:graphic xmlns:a="http://schemas.openxmlformats.org/drawingml/2006/main">
                  <a:graphicData uri="http://schemas.microsoft.com/office/word/2010/wordprocessingShape">
                    <wps:wsp>
                      <wps:cNvSpPr/>
                      <wps:spPr>
                        <a:xfrm>
                          <a:off x="0" y="0"/>
                          <a:ext cx="5473700" cy="1133475"/>
                        </a:xfrm>
                        <a:prstGeom prst="roundRect">
                          <a:avLst/>
                        </a:prstGeom>
                        <a:solidFill>
                          <a:srgbClr val="4F81BD">
                            <a:alpha val="0"/>
                          </a:srgbClr>
                        </a:solidFill>
                        <a:ln w="25400" cap="flat" cmpd="sng" algn="ctr">
                          <a:solidFill>
                            <a:srgbClr val="4F81BD">
                              <a:shade val="50000"/>
                            </a:srgbClr>
                          </a:solidFill>
                          <a:prstDash val="solid"/>
                        </a:ln>
                        <a:effectLst/>
                      </wps:spPr>
                      <wps:txbx>
                        <w:txbxContent>
                          <w:p w14:paraId="49BA2935" w14:textId="77777777" w:rsidR="001765FF" w:rsidRDefault="001765FF" w:rsidP="001765FF">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2020年６月、人事院規則によりパワハラに対する厳格な基準が明示されました。しかし、パワハラを防ぐ一番の解決策は、相互理解を重視した職場の雰囲気づくりであり、それは労働組合でなければできないことです。働く権利と人権を保障するため、ハラスメントを一掃していきましょう。</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719EB" id="四角形: 角を丸くする 10" o:spid="_x0000_s1030" style="position:absolute;margin-left:25.05pt;margin-top:23.6pt;width:431pt;height: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" fillcolor="#4f81bd" strokecolor="#385d8a" strokeweight="2pt">
                <v:fill opacity="0"/>
                <v:textbox>
                  <w:txbxContent>
                    <w:p w14:paraId="49BA2935" w14:textId="77777777" w:rsidR="001765FF" w:rsidRDefault="001765FF" w:rsidP="001765FF">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2020年６月、人事院規則によりパワハラに対する厳格な基準が明示されました。しかし、パワハラを防ぐ一番の解決策は、相互理解を重視した職場の雰囲気づくりであり、それは労働組合でなければできないことです。働く権利と人権を保障するため、ハラスメントを一掃していきましょう。</w:t>
                      </w:r>
                    </w:p>
                  </w:txbxContent>
                </v:textbox>
              </v:roundrect>
            </w:pict>
          </mc:Fallback>
        </mc:AlternateContent>
      </w:r>
      <w:r w:rsidRPr="00B8198F">
        <w:rPr>
          <w:rFonts w:ascii="HG丸ｺﾞｼｯｸM-PRO" w:eastAsia="HG丸ｺﾞｼｯｸM-PRO" w:hAnsi="HG丸ｺﾞｼｯｸM-PRO" w:hint="eastAsia"/>
          <w:b/>
          <w:sz w:val="22"/>
        </w:rPr>
        <w:t>（４）パワハラ防止にむけたとりくみ</w:t>
      </w:r>
    </w:p>
    <w:p w14:paraId="727CF6E5" w14:textId="77777777" w:rsidR="001765FF" w:rsidRPr="00B8198F" w:rsidRDefault="001765FF" w:rsidP="00C43BD7">
      <w:pPr>
        <w:jc w:val="left"/>
        <w:outlineLvl w:val="1"/>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 xml:space="preserve">　</w:t>
      </w:r>
    </w:p>
    <w:p w14:paraId="3F18B2C4" w14:textId="77777777" w:rsidR="001765FF" w:rsidRPr="00B8198F" w:rsidRDefault="001765FF" w:rsidP="00C43BD7">
      <w:pPr>
        <w:jc w:val="left"/>
        <w:outlineLvl w:val="1"/>
        <w:rPr>
          <w:rFonts w:ascii="HG丸ｺﾞｼｯｸM-PRO" w:eastAsia="HG丸ｺﾞｼｯｸM-PRO" w:hAnsi="HG丸ｺﾞｼｯｸM-PRO"/>
          <w:sz w:val="22"/>
        </w:rPr>
      </w:pPr>
    </w:p>
    <w:p w14:paraId="318EE18B" w14:textId="77777777" w:rsidR="001765FF" w:rsidRPr="00B8198F" w:rsidRDefault="001765FF" w:rsidP="00C43BD7">
      <w:pPr>
        <w:jc w:val="left"/>
        <w:outlineLvl w:val="1"/>
        <w:rPr>
          <w:rFonts w:ascii="HG丸ｺﾞｼｯｸM-PRO" w:eastAsia="HG丸ｺﾞｼｯｸM-PRO" w:hAnsi="HG丸ｺﾞｼｯｸM-PRO"/>
          <w:sz w:val="22"/>
        </w:rPr>
      </w:pPr>
    </w:p>
    <w:p w14:paraId="516F7141" w14:textId="77777777" w:rsidR="001765FF" w:rsidRPr="00B8198F" w:rsidRDefault="001765FF" w:rsidP="00C43BD7">
      <w:pPr>
        <w:jc w:val="left"/>
        <w:outlineLvl w:val="1"/>
        <w:rPr>
          <w:rFonts w:ascii="HG丸ｺﾞｼｯｸM-PRO" w:eastAsia="HG丸ｺﾞｼｯｸM-PRO" w:hAnsi="HG丸ｺﾞｼｯｸM-PRO"/>
          <w:sz w:val="22"/>
        </w:rPr>
      </w:pPr>
    </w:p>
    <w:p w14:paraId="3B58A9B3" w14:textId="22B8DB77" w:rsidR="001765FF" w:rsidRPr="00B8198F" w:rsidRDefault="001765FF" w:rsidP="00C43BD7">
      <w:pPr>
        <w:jc w:val="left"/>
        <w:outlineLvl w:val="1"/>
        <w:rPr>
          <w:rFonts w:ascii="HG丸ｺﾞｼｯｸM-PRO" w:eastAsia="HG丸ｺﾞｼｯｸM-PRO" w:hAnsi="HG丸ｺﾞｼｯｸM-PRO"/>
          <w:sz w:val="22"/>
        </w:rPr>
      </w:pPr>
    </w:p>
    <w:p w14:paraId="28C816A9" w14:textId="77777777" w:rsidR="007654BE" w:rsidRPr="00B8198F" w:rsidRDefault="007654BE" w:rsidP="00C43BD7">
      <w:pPr>
        <w:jc w:val="left"/>
        <w:outlineLvl w:val="1"/>
        <w:rPr>
          <w:rFonts w:ascii="HG丸ｺﾞｼｯｸM-PRO" w:eastAsia="HG丸ｺﾞｼｯｸM-PRO" w:hAnsi="HG丸ｺﾞｼｯｸM-PRO"/>
          <w:sz w:val="22"/>
        </w:rPr>
      </w:pPr>
    </w:p>
    <w:p w14:paraId="5372FEC2" w14:textId="77777777" w:rsidR="001765FF" w:rsidRPr="00B8198F" w:rsidRDefault="001765FF" w:rsidP="00C43BD7">
      <w:pPr>
        <w:ind w:firstLineChars="100" w:firstLine="221"/>
        <w:jc w:val="left"/>
        <w:outlineLvl w:val="1"/>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t>１）これまでの経過</w:t>
      </w:r>
    </w:p>
    <w:p w14:paraId="7DA4444C" w14:textId="77777777" w:rsidR="001765FF" w:rsidRPr="00B8198F" w:rsidRDefault="001765FF" w:rsidP="00C43BD7">
      <w:pPr>
        <w:ind w:leftChars="200" w:left="42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2018年、働き方改革の一環として多様な働き方を促進させることを目的に、「労働施策総合推進法」が制定されました。そして、2019年５月、パワハラ防止のため、雇用管理上</w:t>
      </w:r>
      <w:r w:rsidRPr="00B8198F">
        <w:rPr>
          <w:rFonts w:ascii="HG丸ｺﾞｼｯｸM-PRO" w:eastAsia="HG丸ｺﾞｼｯｸM-PRO" w:hAnsi="HG丸ｺﾞｼｯｸM-PRO" w:hint="eastAsia"/>
          <w:sz w:val="22"/>
        </w:rPr>
        <w:lastRenderedPageBreak/>
        <w:t>の措置を企業に義務付ける「改正労働施策総合推進法」が成立しました。この改正法はパワハラ防止法とも呼ばれ、大企業では2020年６月から施行されており、中小企業についても、2022年４月から施行されました。</w:t>
      </w:r>
    </w:p>
    <w:p w14:paraId="21DD0010" w14:textId="77777777" w:rsidR="001765FF" w:rsidRPr="00B8198F" w:rsidRDefault="001765FF" w:rsidP="00C43BD7">
      <w:pPr>
        <w:ind w:leftChars="200" w:left="42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一方、公務職場においては2010年、人事院は裁判例や苦情相談事例等を参考に、｢『パワー・ハラスメント』を起こさないために注意すべき言動例」を作成し、2012年には、前年に行った｢一般職の国家公務員のパワー・ハラスメントに関するアンケート調査結果(職員対象)｣「同(各府省対象)」を公表しました。調査結果では、｢パワハラ｣についての認知度は高いものの、３割の職場でパワハラ防止のとりくみが行われていないことが明らかになりました。</w:t>
      </w:r>
    </w:p>
    <w:p w14:paraId="36582162" w14:textId="78471BDF" w:rsidR="001765FF" w:rsidRPr="0019315E" w:rsidRDefault="001765FF" w:rsidP="00C43BD7">
      <w:pPr>
        <w:ind w:leftChars="200" w:left="420" w:firstLineChars="100" w:firstLine="220"/>
        <w:rPr>
          <w:rFonts w:ascii="HG丸ｺﾞｼｯｸM-PRO" w:eastAsia="HG丸ｺﾞｼｯｸM-PRO" w:hAnsi="HG丸ｺﾞｼｯｸM-PRO"/>
          <w:strike/>
          <w:sz w:val="22"/>
        </w:rPr>
      </w:pPr>
      <w:r w:rsidRPr="00B8198F">
        <w:rPr>
          <w:rFonts w:ascii="HG丸ｺﾞｼｯｸM-PRO" w:eastAsia="HG丸ｺﾞｼｯｸM-PRO" w:hAnsi="HG丸ｺﾞｼｯｸM-PRO" w:hint="eastAsia"/>
          <w:sz w:val="22"/>
        </w:rPr>
        <w:t>201</w:t>
      </w:r>
      <w:r w:rsidRPr="0019315E">
        <w:rPr>
          <w:rFonts w:ascii="HG丸ｺﾞｼｯｸM-PRO" w:eastAsia="HG丸ｺﾞｼｯｸM-PRO" w:hAnsi="HG丸ｺﾞｼｯｸM-PRO" w:hint="eastAsia"/>
          <w:sz w:val="22"/>
        </w:rPr>
        <w:t>9年３月、人事院は「公務職場におけるパワー・ハラスメント防止対策検討会」を開催し、2019年６月には国公労連のヒアリングを行いました。ヒアリングでは、国公労連が2018年６月に実施した「国公職場におけるセクハラ・パワハラ実態調査」にもとづき職場実態を述べており、会議では「被害者保護はもちろんのこと、加害者をつくらないことが重要」、「公務は特殊性があるからといって、基準を緩く</w:t>
      </w:r>
      <w:r w:rsidR="00376C69" w:rsidRPr="0019315E">
        <w:rPr>
          <w:rFonts w:ascii="HG丸ｺﾞｼｯｸM-PRO" w:eastAsia="HG丸ｺﾞｼｯｸM-PRO" w:hAnsi="HG丸ｺﾞｼｯｸM-PRO" w:hint="eastAsia"/>
          <w:sz w:val="22"/>
        </w:rPr>
        <w:t>つく</w:t>
      </w:r>
      <w:r w:rsidRPr="0019315E">
        <w:rPr>
          <w:rFonts w:ascii="HG丸ｺﾞｼｯｸM-PRO" w:eastAsia="HG丸ｺﾞｼｯｸM-PRO" w:hAnsi="HG丸ｺﾞｼｯｸM-PRO" w:hint="eastAsia"/>
          <w:sz w:val="22"/>
        </w:rPr>
        <w:t>ってハラスメントを許容するようなことになってしまってはいけない」、などの意見が出されました。</w:t>
      </w:r>
      <w:r w:rsidR="00156D3F" w:rsidRPr="0019315E">
        <w:rPr>
          <w:rFonts w:ascii="HG丸ｺﾞｼｯｸM-PRO" w:eastAsia="HG丸ｺﾞｼｯｸM-PRO" w:hAnsi="HG丸ｺﾞｼｯｸM-PRO" w:hint="eastAsia"/>
          <w:sz w:val="22"/>
        </w:rPr>
        <w:t>2020</w:t>
      </w:r>
      <w:r w:rsidRPr="0019315E">
        <w:rPr>
          <w:rFonts w:ascii="HG丸ｺﾞｼｯｸM-PRO" w:eastAsia="HG丸ｺﾞｼｯｸM-PRO" w:hAnsi="HG丸ｺﾞｼｯｸM-PRO" w:hint="eastAsia"/>
          <w:sz w:val="22"/>
        </w:rPr>
        <w:t>年６月より、人事院はパワー・ハラスメントの防止、救済等の措置を講じるため、人事院規則</w:t>
      </w:r>
      <w:r w:rsidR="00156D3F" w:rsidRPr="0019315E">
        <w:rPr>
          <w:rFonts w:ascii="HG丸ｺﾞｼｯｸM-PRO" w:eastAsia="HG丸ｺﾞｼｯｸM-PRO" w:hAnsi="HG丸ｺﾞｼｯｸM-PRO" w:hint="eastAsia"/>
          <w:sz w:val="22"/>
        </w:rPr>
        <w:t>10</w:t>
      </w:r>
      <w:r w:rsidRPr="0019315E">
        <w:rPr>
          <w:rFonts w:ascii="HG丸ｺﾞｼｯｸM-PRO" w:eastAsia="HG丸ｺﾞｼｯｸM-PRO" w:hAnsi="HG丸ｺﾞｼｯｸM-PRO" w:hint="eastAsia"/>
          <w:sz w:val="22"/>
        </w:rPr>
        <w:t>－</w:t>
      </w:r>
      <w:r w:rsidR="00156D3F" w:rsidRPr="0019315E">
        <w:rPr>
          <w:rFonts w:ascii="HG丸ｺﾞｼｯｸM-PRO" w:eastAsia="HG丸ｺﾞｼｯｸM-PRO" w:hAnsi="HG丸ｺﾞｼｯｸM-PRO" w:hint="eastAsia"/>
          <w:sz w:val="22"/>
        </w:rPr>
        <w:t>16</w:t>
      </w:r>
      <w:r w:rsidRPr="0019315E">
        <w:rPr>
          <w:rFonts w:ascii="HG丸ｺﾞｼｯｸM-PRO" w:eastAsia="HG丸ｺﾞｼｯｸM-PRO" w:hAnsi="HG丸ｺﾞｼｯｸM-PRO" w:hint="eastAsia"/>
          <w:sz w:val="22"/>
        </w:rPr>
        <w:t>（パワー・ハラスメントの防止等）を施工しました。規則では省庁の長の責務として①部内規定への明示、②職場の実情に応じた業務体制の整備など、パワハラ防止へ</w:t>
      </w:r>
      <w:r w:rsidR="00376C69" w:rsidRPr="0019315E">
        <w:rPr>
          <w:rFonts w:ascii="HG丸ｺﾞｼｯｸM-PRO" w:eastAsia="HG丸ｺﾞｼｯｸM-PRO" w:hAnsi="HG丸ｺﾞｼｯｸM-PRO" w:hint="eastAsia"/>
          <w:sz w:val="22"/>
        </w:rPr>
        <w:t>むけ</w:t>
      </w:r>
      <w:r w:rsidRPr="0019315E">
        <w:rPr>
          <w:rFonts w:ascii="HG丸ｺﾞｼｯｸM-PRO" w:eastAsia="HG丸ｺﾞｼｯｸM-PRO" w:hAnsi="HG丸ｺﾞｼｯｸM-PRO" w:hint="eastAsia"/>
          <w:sz w:val="22"/>
        </w:rPr>
        <w:t>たとりくみが</w:t>
      </w:r>
      <w:r w:rsidR="00376C69" w:rsidRPr="0019315E">
        <w:rPr>
          <w:rFonts w:ascii="HG丸ｺﾞｼｯｸM-PRO" w:eastAsia="HG丸ｺﾞｼｯｸM-PRO" w:hAnsi="HG丸ｺﾞｼｯｸM-PRO" w:hint="eastAsia"/>
          <w:sz w:val="22"/>
        </w:rPr>
        <w:t>求め</w:t>
      </w:r>
      <w:r w:rsidRPr="0019315E">
        <w:rPr>
          <w:rFonts w:ascii="HG丸ｺﾞｼｯｸM-PRO" w:eastAsia="HG丸ｺﾞｼｯｸM-PRO" w:hAnsi="HG丸ｺﾞｼｯｸM-PRO" w:hint="eastAsia"/>
          <w:sz w:val="22"/>
        </w:rPr>
        <w:t>られ、また、懲戒処分の指針にまで踏み込んだ厳格な基準が明示されました。行政利用者による言動もパワハラと位置づけるなど、私たちの要求が反映された部分もあります。</w:t>
      </w:r>
    </w:p>
    <w:p w14:paraId="6E056F96" w14:textId="1F1A0E3D" w:rsidR="001765FF" w:rsidRPr="00B8198F" w:rsidRDefault="001765FF" w:rsidP="00C43BD7">
      <w:pPr>
        <w:ind w:leftChars="200" w:left="420" w:firstLineChars="100" w:firstLine="220"/>
        <w:rPr>
          <w:rFonts w:ascii="HG丸ｺﾞｼｯｸM-PRO" w:eastAsia="HG丸ｺﾞｼｯｸM-PRO" w:hAnsi="HG丸ｺﾞｼｯｸM-PRO"/>
          <w:sz w:val="22"/>
        </w:rPr>
      </w:pPr>
      <w:r w:rsidRPr="0019315E">
        <w:rPr>
          <w:rFonts w:ascii="HG丸ｺﾞｼｯｸM-PRO" w:eastAsia="HG丸ｺﾞｼｯｸM-PRO" w:hAnsi="HG丸ｺﾞｼｯｸM-PRO" w:hint="eastAsia"/>
          <w:sz w:val="22"/>
        </w:rPr>
        <w:t>こうしたなかで、2021年５月に開催された第204国会（国土交通委員会）において、国土交通省の新規採用職員が、2020年5月にパワハラのような扱いを受けていると周囲に伝えるなか、自ら命を絶ったことが取り上げられるなど、当局の対応が不十分であることが浮き彫りになっています。引き続きパワハラの一掃にむけ</w:t>
      </w:r>
      <w:r w:rsidRPr="00B8198F">
        <w:rPr>
          <w:rFonts w:ascii="HG丸ｺﾞｼｯｸM-PRO" w:eastAsia="HG丸ｺﾞｼｯｸM-PRO" w:hAnsi="HG丸ｺﾞｼｯｸM-PRO" w:hint="eastAsia"/>
          <w:sz w:val="22"/>
        </w:rPr>
        <w:t>て、各職場段階では、所属長交渉を強化し、こうした実態を根絶させる必要があります。</w:t>
      </w:r>
    </w:p>
    <w:p w14:paraId="45A10085" w14:textId="77777777" w:rsidR="007654BE" w:rsidRPr="00B8198F" w:rsidRDefault="007654BE" w:rsidP="00C43BD7">
      <w:pPr>
        <w:ind w:leftChars="200" w:left="420" w:firstLineChars="100" w:firstLine="220"/>
        <w:rPr>
          <w:rFonts w:ascii="HG丸ｺﾞｼｯｸM-PRO" w:eastAsia="HG丸ｺﾞｼｯｸM-PRO" w:hAnsi="HG丸ｺﾞｼｯｸM-PRO"/>
          <w:sz w:val="22"/>
        </w:rPr>
      </w:pPr>
    </w:p>
    <w:p w14:paraId="6196B62A" w14:textId="77777777" w:rsidR="001765FF" w:rsidRPr="00D42F22" w:rsidRDefault="001765FF" w:rsidP="00C43BD7">
      <w:pPr>
        <w:ind w:firstLineChars="100" w:firstLine="220"/>
        <w:rPr>
          <w:rFonts w:ascii="HG丸ｺﾞｼｯｸM-PRO" w:eastAsia="HG丸ｺﾞｼｯｸM-PRO" w:hAnsi="HG丸ｺﾞｼｯｸM-PRO"/>
          <w:b/>
          <w:bCs/>
          <w:sz w:val="22"/>
        </w:rPr>
      </w:pPr>
      <w:r w:rsidRPr="00D42F22">
        <w:rPr>
          <w:rFonts w:ascii="HG丸ｺﾞｼｯｸM-PRO" w:eastAsia="HG丸ｺﾞｼｯｸM-PRO" w:hAnsi="HG丸ｺﾞｼｯｸM-PRO" w:hint="eastAsia"/>
          <w:sz w:val="22"/>
        </w:rPr>
        <w:t>２</w:t>
      </w:r>
      <w:r w:rsidRPr="00D42F22">
        <w:rPr>
          <w:rFonts w:ascii="HG丸ｺﾞｼｯｸM-PRO" w:eastAsia="HG丸ｺﾞｼｯｸM-PRO" w:hAnsi="HG丸ｺﾞｼｯｸM-PRO" w:hint="eastAsia"/>
          <w:b/>
          <w:bCs/>
          <w:sz w:val="22"/>
        </w:rPr>
        <w:t>）「カスタマーハラスメント実態調査2021」について</w:t>
      </w:r>
    </w:p>
    <w:p w14:paraId="6DD76004" w14:textId="2EA18814" w:rsidR="001765FF" w:rsidRPr="00D42F22" w:rsidRDefault="001765FF" w:rsidP="00C43BD7">
      <w:pPr>
        <w:ind w:leftChars="100" w:left="431" w:hangingChars="100" w:hanging="221"/>
        <w:rPr>
          <w:rFonts w:ascii="HG丸ｺﾞｼｯｸM-PRO" w:eastAsia="HG丸ｺﾞｼｯｸM-PRO" w:hAnsi="HG丸ｺﾞｼｯｸM-PRO"/>
          <w:sz w:val="22"/>
        </w:rPr>
      </w:pPr>
      <w:r w:rsidRPr="00D42F22">
        <w:rPr>
          <w:rFonts w:ascii="HG丸ｺﾞｼｯｸM-PRO" w:eastAsia="HG丸ｺﾞｼｯｸM-PRO" w:hAnsi="HG丸ｺﾞｼｯｸM-PRO" w:hint="eastAsia"/>
          <w:b/>
          <w:bCs/>
          <w:sz w:val="22"/>
        </w:rPr>
        <w:t xml:space="preserve">　　</w:t>
      </w:r>
      <w:r w:rsidRPr="00D42F22">
        <w:rPr>
          <w:rFonts w:ascii="HG丸ｺﾞｼｯｸM-PRO" w:eastAsia="HG丸ｺﾞｼｯｸM-PRO" w:hAnsi="HG丸ｺﾞｼｯｸM-PRO" w:hint="eastAsia"/>
          <w:sz w:val="22"/>
        </w:rPr>
        <w:t>近年、民間企業の職場においては、顧客から従業員への恫喝や理不尽なクレーム、過剰な要求などがカスタマーハラスメント（以下、カスハラ）と</w:t>
      </w:r>
      <w:r w:rsidR="00376C69" w:rsidRPr="00D42F22">
        <w:rPr>
          <w:rFonts w:ascii="HG丸ｺﾞｼｯｸM-PRO" w:eastAsia="HG丸ｺﾞｼｯｸM-PRO" w:hAnsi="HG丸ｺﾞｼｯｸM-PRO" w:hint="eastAsia"/>
          <w:sz w:val="22"/>
        </w:rPr>
        <w:t>い</w:t>
      </w:r>
      <w:r w:rsidRPr="00D42F22">
        <w:rPr>
          <w:rFonts w:ascii="HG丸ｺﾞｼｯｸM-PRO" w:eastAsia="HG丸ｺﾞｼｯｸM-PRO" w:hAnsi="HG丸ｺﾞｼｯｸM-PRO" w:hint="eastAsia"/>
          <w:sz w:val="22"/>
        </w:rPr>
        <w:t>われ、社会問題となっています。一方、公務職場でも利用者等からの理不尽・過剰な要求、暴言・恫喝など、カスハラや行政対象暴力などは、</w:t>
      </w:r>
      <w:r w:rsidR="00376C69" w:rsidRPr="00D42F22">
        <w:rPr>
          <w:rFonts w:ascii="HG丸ｺﾞｼｯｸM-PRO" w:eastAsia="HG丸ｺﾞｼｯｸM-PRO" w:hAnsi="HG丸ｺﾞｼｯｸM-PRO" w:hint="eastAsia"/>
          <w:sz w:val="22"/>
        </w:rPr>
        <w:t>特に</w:t>
      </w:r>
      <w:r w:rsidRPr="00D42F22">
        <w:rPr>
          <w:rFonts w:ascii="HG丸ｺﾞｼｯｸM-PRO" w:eastAsia="HG丸ｺﾞｼｯｸM-PRO" w:hAnsi="HG丸ｺﾞｼｯｸM-PRO" w:hint="eastAsia"/>
          <w:sz w:val="22"/>
        </w:rPr>
        <w:t>窓口職場において散見される実態があり、上記の人事院規則改正の際に、「カスハラに関する苦情相談があった場合には、組織として対応し、その内容に応じて、迅速かつ適切に職員の救済を</w:t>
      </w:r>
      <w:r w:rsidR="00376C69" w:rsidRPr="00D42F22">
        <w:rPr>
          <w:rFonts w:ascii="HG丸ｺﾞｼｯｸM-PRO" w:eastAsia="HG丸ｺﾞｼｯｸM-PRO" w:hAnsi="HG丸ｺﾞｼｯｸM-PRO" w:hint="eastAsia"/>
          <w:sz w:val="22"/>
        </w:rPr>
        <w:t>はか</w:t>
      </w:r>
      <w:r w:rsidRPr="00D42F22">
        <w:rPr>
          <w:rFonts w:ascii="HG丸ｺﾞｼｯｸM-PRO" w:eastAsia="HG丸ｺﾞｼｯｸM-PRO" w:hAnsi="HG丸ｺﾞｼｯｸM-PRO" w:hint="eastAsia"/>
          <w:sz w:val="22"/>
        </w:rPr>
        <w:t>ること。」を各省各庁の長の責務としています。</w:t>
      </w:r>
    </w:p>
    <w:p w14:paraId="7A8B75D5" w14:textId="05EE429B" w:rsidR="001765FF" w:rsidRPr="00D42F22" w:rsidRDefault="001765FF" w:rsidP="00C43BD7">
      <w:pPr>
        <w:ind w:leftChars="200" w:left="420" w:firstLineChars="100" w:firstLine="220"/>
        <w:rPr>
          <w:rFonts w:ascii="HG丸ｺﾞｼｯｸM-PRO" w:eastAsia="HG丸ｺﾞｼｯｸM-PRO" w:hAnsi="HG丸ｺﾞｼｯｸM-PRO"/>
          <w:sz w:val="22"/>
        </w:rPr>
      </w:pPr>
      <w:r w:rsidRPr="00D42F22">
        <w:rPr>
          <w:rFonts w:ascii="HG丸ｺﾞｼｯｸM-PRO" w:eastAsia="HG丸ｺﾞｼｯｸM-PRO" w:hAnsi="HG丸ｺﾞｼｯｸM-PRO" w:hint="eastAsia"/>
          <w:sz w:val="22"/>
        </w:rPr>
        <w:t>こうしたもとで、職場におけるカスハラや相談体制の実態などを把握し、職場実態を</w:t>
      </w:r>
      <w:r w:rsidR="00376C69" w:rsidRPr="00D42F22">
        <w:rPr>
          <w:rFonts w:ascii="HG丸ｺﾞｼｯｸM-PRO" w:eastAsia="HG丸ｺﾞｼｯｸM-PRO" w:hAnsi="HG丸ｺﾞｼｯｸM-PRO" w:hint="eastAsia"/>
          <w:sz w:val="22"/>
        </w:rPr>
        <w:t>ふまえ</w:t>
      </w:r>
      <w:r w:rsidRPr="00D42F22">
        <w:rPr>
          <w:rFonts w:ascii="HG丸ｺﾞｼｯｸM-PRO" w:eastAsia="HG丸ｺﾞｼｯｸM-PRO" w:hAnsi="HG丸ｺﾞｼｯｸM-PRO" w:hint="eastAsia"/>
          <w:sz w:val="22"/>
        </w:rPr>
        <w:t>た実効ある対策を講じさせていく必要があることから、当局に追求する基礎資料とすることを目的に、国土交通労組では2021年７月に、国公労連のカスタマーハラスメント実態</w:t>
      </w:r>
      <w:r w:rsidRPr="00D42F22">
        <w:rPr>
          <w:rFonts w:ascii="HG丸ｺﾞｼｯｸM-PRO" w:eastAsia="HG丸ｺﾞｼｯｸM-PRO" w:hAnsi="HG丸ｺﾞｼｯｸM-PRO" w:hint="eastAsia"/>
          <w:sz w:val="22"/>
        </w:rPr>
        <w:lastRenderedPageBreak/>
        <w:t>調査にとりくみ、国土交通労組の職場から237件の回答が寄せられました。</w:t>
      </w:r>
    </w:p>
    <w:p w14:paraId="2F60BAED" w14:textId="49A356F9" w:rsidR="001765FF" w:rsidRPr="0019315E" w:rsidRDefault="001765FF" w:rsidP="0089179E">
      <w:pPr>
        <w:ind w:leftChars="200" w:left="420" w:firstLineChars="100" w:firstLine="220"/>
        <w:rPr>
          <w:rFonts w:ascii="HG丸ｺﾞｼｯｸM-PRO" w:eastAsia="HG丸ｺﾞｼｯｸM-PRO" w:hAnsi="HG丸ｺﾞｼｯｸM-PRO"/>
          <w:sz w:val="22"/>
        </w:rPr>
      </w:pPr>
      <w:r w:rsidRPr="00D42F22">
        <w:rPr>
          <w:rFonts w:ascii="HG丸ｺﾞｼｯｸM-PRO" w:eastAsia="HG丸ｺﾞｼｯｸM-PRO" w:hAnsi="HG丸ｺﾞｼｯｸM-PRO" w:hint="eastAsia"/>
          <w:sz w:val="22"/>
        </w:rPr>
        <w:t>調査の</w:t>
      </w:r>
      <w:r w:rsidR="00376C69" w:rsidRPr="00D42F22">
        <w:rPr>
          <w:rFonts w:ascii="HG丸ｺﾞｼｯｸM-PRO" w:eastAsia="HG丸ｺﾞｼｯｸM-PRO" w:hAnsi="HG丸ｺﾞｼｯｸM-PRO" w:hint="eastAsia"/>
          <w:sz w:val="22"/>
        </w:rPr>
        <w:t>なか</w:t>
      </w:r>
      <w:r w:rsidRPr="00D42F22">
        <w:rPr>
          <w:rFonts w:ascii="HG丸ｺﾞｼｯｸM-PRO" w:eastAsia="HG丸ｺﾞｼｯｸM-PRO" w:hAnsi="HG丸ｺﾞｼｯｸM-PRO" w:hint="eastAsia"/>
          <w:sz w:val="22"/>
        </w:rPr>
        <w:t>で、カスハラを受けたことのあるとの回答は、全体の３分の１と</w:t>
      </w:r>
      <w:r w:rsidRPr="00B8198F">
        <w:rPr>
          <w:rFonts w:ascii="HG丸ｺﾞｼｯｸM-PRO" w:eastAsia="HG丸ｺﾞｼｯｸM-PRO" w:hAnsi="HG丸ｺﾞｼｯｸM-PRO" w:hint="eastAsia"/>
          <w:sz w:val="22"/>
        </w:rPr>
        <w:t>なっており、その多くは、地方出先機関など、窓口業務を有する職場で多く発生していることが確認できました。また、カスハラを受けた後</w:t>
      </w:r>
      <w:r w:rsidRPr="0019315E">
        <w:rPr>
          <w:rFonts w:ascii="HG丸ｺﾞｼｯｸM-PRO" w:eastAsia="HG丸ｺﾞｼｯｸM-PRO" w:hAnsi="HG丸ｺﾞｼｯｸM-PRO" w:hint="eastAsia"/>
          <w:sz w:val="22"/>
        </w:rPr>
        <w:t>に誰に相談したかの回答では、「相談せず我慢した」の回答が一番多く泣き寝入りになっている事例が多く報告されています。次に「上司や同僚に相談して解決した」との回答が多く、誰かに相談することで、解決につながっていることが見受けられます。その一方で、「相談相手がわからなかった」、「対応してくれなかった」、「解決しなかった」等の回答も多く</w:t>
      </w:r>
      <w:r w:rsidR="00376C69" w:rsidRPr="0019315E">
        <w:rPr>
          <w:rFonts w:ascii="HG丸ｺﾞｼｯｸM-PRO" w:eastAsia="HG丸ｺﾞｼｯｸM-PRO" w:hAnsi="HG丸ｺﾞｼｯｸM-PRO" w:hint="eastAsia"/>
          <w:sz w:val="22"/>
        </w:rPr>
        <w:t>見</w:t>
      </w:r>
      <w:r w:rsidRPr="0019315E">
        <w:rPr>
          <w:rFonts w:ascii="HG丸ｺﾞｼｯｸM-PRO" w:eastAsia="HG丸ｺﾞｼｯｸM-PRO" w:hAnsi="HG丸ｺﾞｼｯｸM-PRO" w:hint="eastAsia"/>
          <w:sz w:val="22"/>
        </w:rPr>
        <w:t>られました。これらの回答に</w:t>
      </w:r>
      <w:r w:rsidR="00376C69" w:rsidRPr="0019315E">
        <w:rPr>
          <w:rFonts w:ascii="HG丸ｺﾞｼｯｸM-PRO" w:eastAsia="HG丸ｺﾞｼｯｸM-PRO" w:hAnsi="HG丸ｺﾞｼｯｸM-PRO" w:hint="eastAsia"/>
          <w:sz w:val="22"/>
        </w:rPr>
        <w:t>くわえ</w:t>
      </w:r>
      <w:r w:rsidRPr="0019315E">
        <w:rPr>
          <w:rFonts w:ascii="HG丸ｺﾞｼｯｸM-PRO" w:eastAsia="HG丸ｺﾞｼｯｸM-PRO" w:hAnsi="HG丸ｺﾞｼｯｸM-PRO" w:hint="eastAsia"/>
          <w:sz w:val="22"/>
        </w:rPr>
        <w:t>、人事院規則で定める『カスハラ対策マニュアル』の作成状況については、「わからない」、「作成されていない」の回答が約９割となったこと、カスハラの相談窓口の設置有無について、「わからない」や「設置されていない」との回答が９割近くになったことからも、組織的な対策の構築どころか職場内での周知が徹底されていないことがわかり、当局の対応は不十分であると</w:t>
      </w:r>
      <w:r w:rsidR="00376C69" w:rsidRPr="0019315E">
        <w:rPr>
          <w:rFonts w:ascii="HG丸ｺﾞｼｯｸM-PRO" w:eastAsia="HG丸ｺﾞｼｯｸM-PRO" w:hAnsi="HG丸ｺﾞｼｯｸM-PRO" w:hint="eastAsia"/>
          <w:sz w:val="22"/>
        </w:rPr>
        <w:t>い</w:t>
      </w:r>
      <w:r w:rsidRPr="0019315E">
        <w:rPr>
          <w:rFonts w:ascii="HG丸ｺﾞｼｯｸM-PRO" w:eastAsia="HG丸ｺﾞｼｯｸM-PRO" w:hAnsi="HG丸ｺﾞｼｯｸM-PRO" w:hint="eastAsia"/>
          <w:sz w:val="22"/>
        </w:rPr>
        <w:t>えます。</w:t>
      </w:r>
      <w:r w:rsidR="00376C69" w:rsidRPr="0019315E">
        <w:rPr>
          <w:rFonts w:ascii="HG丸ｺﾞｼｯｸM-PRO" w:eastAsia="HG丸ｺﾞｼｯｸM-PRO" w:hAnsi="HG丸ｺﾞｼｯｸM-PRO" w:hint="eastAsia"/>
          <w:sz w:val="22"/>
        </w:rPr>
        <w:t>くわえて</w:t>
      </w:r>
      <w:r w:rsidR="0089179E" w:rsidRPr="0019315E">
        <w:rPr>
          <w:rFonts w:ascii="HG丸ｺﾞｼｯｸM-PRO" w:eastAsia="HG丸ｺﾞｼｯｸM-PRO" w:hAnsi="HG丸ｺﾞｼｯｸM-PRO" w:hint="eastAsia"/>
          <w:sz w:val="22"/>
        </w:rPr>
        <w:t>、</w:t>
      </w:r>
      <w:r w:rsidRPr="0019315E">
        <w:rPr>
          <w:rFonts w:ascii="HG丸ｺﾞｼｯｸM-PRO" w:eastAsia="HG丸ｺﾞｼｯｸM-PRO" w:hAnsi="HG丸ｺﾞｼｯｸM-PRO" w:hint="eastAsia"/>
          <w:sz w:val="22"/>
        </w:rPr>
        <w:t>「カスハラの解決に</w:t>
      </w:r>
      <w:r w:rsidR="00376C69" w:rsidRPr="0019315E">
        <w:rPr>
          <w:rFonts w:ascii="HG丸ｺﾞｼｯｸM-PRO" w:eastAsia="HG丸ｺﾞｼｯｸM-PRO" w:hAnsi="HG丸ｺﾞｼｯｸM-PRO" w:hint="eastAsia"/>
          <w:sz w:val="22"/>
        </w:rPr>
        <w:t>むけ</w:t>
      </w:r>
      <w:r w:rsidRPr="0019315E">
        <w:rPr>
          <w:rFonts w:ascii="HG丸ｺﾞｼｯｸM-PRO" w:eastAsia="HG丸ｺﾞｼｯｸM-PRO" w:hAnsi="HG丸ｺﾞｼｯｸM-PRO" w:hint="eastAsia"/>
          <w:sz w:val="22"/>
        </w:rPr>
        <w:t>て何が必要と思うか？」への設問では、「複数人での対応するための体制整備（人員の増加）」を求める回答が最も多かったことから、不当・過剰な要求に対して職員単独で対応せざるを得ない、きびしい職場の実態が明らかとなりました。</w:t>
      </w:r>
    </w:p>
    <w:p w14:paraId="598DB54D" w14:textId="77777777" w:rsidR="007654BE" w:rsidRPr="0019315E" w:rsidRDefault="007654BE" w:rsidP="00C43BD7">
      <w:pPr>
        <w:ind w:left="440" w:hangingChars="200" w:hanging="440"/>
        <w:rPr>
          <w:rFonts w:ascii="HG丸ｺﾞｼｯｸM-PRO" w:eastAsia="HG丸ｺﾞｼｯｸM-PRO" w:hAnsi="HG丸ｺﾞｼｯｸM-PRO"/>
          <w:sz w:val="22"/>
        </w:rPr>
      </w:pPr>
    </w:p>
    <w:p w14:paraId="2CEFF183" w14:textId="77777777" w:rsidR="001765FF" w:rsidRPr="00B8198F" w:rsidRDefault="001765FF" w:rsidP="00C43BD7">
      <w:pPr>
        <w:ind w:firstLineChars="100" w:firstLine="221"/>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t>【とりくみの方向性】</w:t>
      </w:r>
    </w:p>
    <w:p w14:paraId="0C10F926" w14:textId="77777777" w:rsidR="001765FF" w:rsidRPr="00B8198F" w:rsidRDefault="001765FF" w:rsidP="00C43BD7">
      <w:pPr>
        <w:ind w:leftChars="200" w:left="640" w:hangingChars="100" w:hanging="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①　公務職場におけるパワハラ防止対策の具体的な運用にあたっては、被害者が泣き寝入りしなければならない事態を生じさせない相談対応の実現などを求め、引き続き職場からとりくみをすすめます。</w:t>
      </w:r>
    </w:p>
    <w:p w14:paraId="0232D005" w14:textId="77777777" w:rsidR="001765FF" w:rsidRPr="00B8198F" w:rsidRDefault="001765FF" w:rsidP="00C43BD7">
      <w:pPr>
        <w:ind w:leftChars="200" w:left="640" w:hangingChars="100" w:hanging="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②　人事院規則が実効ある対策として機能しているか、職場から点検を行うとともに、労働組合はしっかりと職場実態を注視し、当局に対し、ハラスメントを是正させます。</w:t>
      </w:r>
    </w:p>
    <w:p w14:paraId="1730BB4F" w14:textId="1A4C5C16" w:rsidR="00D42F22" w:rsidRDefault="001765FF" w:rsidP="0089179E">
      <w:pPr>
        <w:ind w:leftChars="200" w:left="640" w:hangingChars="100" w:hanging="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③　カスハラへの対応を個人に押し付けることなく、</w:t>
      </w:r>
      <w:r w:rsidRPr="0019315E">
        <w:rPr>
          <w:rFonts w:ascii="HG丸ｺﾞｼｯｸM-PRO" w:eastAsia="HG丸ｺﾞｼｯｸM-PRO" w:hAnsi="HG丸ｺﾞｼｯｸM-PRO" w:hint="eastAsia"/>
          <w:sz w:val="22"/>
        </w:rPr>
        <w:t>組織として対応していくためにも、対策マニュアルの作成と</w:t>
      </w:r>
      <w:r w:rsidR="00376C69" w:rsidRPr="0019315E">
        <w:rPr>
          <w:rFonts w:ascii="HG丸ｺﾞｼｯｸM-PRO" w:eastAsia="HG丸ｺﾞｼｯｸM-PRO" w:hAnsi="HG丸ｺﾞｼｯｸM-PRO" w:hint="eastAsia"/>
          <w:sz w:val="22"/>
        </w:rPr>
        <w:t>あわせて</w:t>
      </w:r>
      <w:r w:rsidRPr="0019315E">
        <w:rPr>
          <w:rFonts w:ascii="HG丸ｺﾞｼｯｸM-PRO" w:eastAsia="HG丸ｺﾞｼｯｸM-PRO" w:hAnsi="HG丸ｺﾞｼｯｸM-PRO" w:hint="eastAsia"/>
          <w:sz w:val="22"/>
        </w:rPr>
        <w:t>、研修や相談体制の確立、相談窓口の整備周知、人員の増加についても当局を追及します。</w:t>
      </w:r>
    </w:p>
    <w:p w14:paraId="0F5BA07E" w14:textId="77777777" w:rsidR="00D42F22" w:rsidRDefault="00D42F22">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D1F9FFB" w14:textId="77777777" w:rsidR="001765FF" w:rsidRPr="00B8198F" w:rsidRDefault="00000000" w:rsidP="00C43BD7">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lastRenderedPageBreak/>
        <w:pict w14:anchorId="2B48A83B">
          <v:rect id="_x0000_i1029" style="width:441.9pt;height:1.5pt" o:hralign="center" o:hrstd="t" o:hrnoshade="t" o:hr="t" fillcolor="black" stroked="f">
            <v:textbox inset="5.85pt,.7pt,5.85pt,.7pt"/>
          </v:rect>
        </w:pict>
      </w:r>
    </w:p>
    <w:p w14:paraId="61492F75" w14:textId="77777777" w:rsidR="001765FF" w:rsidRPr="009E19C2" w:rsidRDefault="001765FF" w:rsidP="00C43BD7">
      <w:pPr>
        <w:rPr>
          <w:rFonts w:ascii="HG丸ｺﾞｼｯｸM-PRO" w:eastAsia="HG丸ｺﾞｼｯｸM-PRO" w:hAnsi="HG丸ｺﾞｼｯｸM-PRO"/>
          <w:sz w:val="32"/>
          <w:szCs w:val="32"/>
        </w:rPr>
      </w:pPr>
      <w:r w:rsidRPr="009E19C2">
        <w:rPr>
          <w:rFonts w:ascii="HG丸ｺﾞｼｯｸM-PRO" w:eastAsia="HG丸ｺﾞｼｯｸM-PRO" w:hAnsi="HG丸ｺﾞｼｯｸM-PRO" w:hint="eastAsia"/>
          <w:sz w:val="32"/>
          <w:szCs w:val="32"/>
        </w:rPr>
        <w:t>３．私たちの職場をとりまく情勢ととりくみの経過</w:t>
      </w:r>
    </w:p>
    <w:p w14:paraId="4FAE7C16" w14:textId="77777777" w:rsidR="001765FF" w:rsidRPr="00B8198F" w:rsidRDefault="00000000" w:rsidP="00C43BD7">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pict w14:anchorId="1D6A9695">
          <v:rect id="_x0000_i1030" style="width:441.9pt;height:1.5pt" o:hralign="center" o:hrstd="t" o:hrnoshade="t" o:hr="t" fillcolor="black" stroked="f">
            <v:textbox inset="5.85pt,.7pt,5.85pt,.7pt"/>
          </v:rect>
        </w:pict>
      </w:r>
    </w:p>
    <w:p w14:paraId="73DB3700" w14:textId="77777777" w:rsidR="001765FF" w:rsidRPr="0090320F" w:rsidRDefault="001765FF" w:rsidP="00C43BD7">
      <w:pPr>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（1）23春闘をめぐる情勢</w:t>
      </w:r>
    </w:p>
    <w:p w14:paraId="3BD9E121" w14:textId="7AB1205D" w:rsidR="001765FF" w:rsidRPr="0090320F" w:rsidRDefault="001765FF" w:rsidP="0089179E">
      <w:pPr>
        <w:ind w:leftChars="100" w:left="430"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①　猛威を振るった新型コロナウイルスも、５月８日から５類に引き下げられますが、長引くコロナ禍の影響により、日本経済は著しく落ち込み、また、ウクライナ情勢等に</w:t>
      </w:r>
      <w:r w:rsidR="00376C69" w:rsidRPr="0090320F">
        <w:rPr>
          <w:rFonts w:ascii="HG丸ｺﾞｼｯｸM-PRO" w:eastAsia="HG丸ｺﾞｼｯｸM-PRO" w:hAnsi="HG丸ｺﾞｼｯｸM-PRO" w:hint="eastAsia"/>
          <w:sz w:val="22"/>
        </w:rPr>
        <w:t>ともな</w:t>
      </w:r>
      <w:r w:rsidRPr="0090320F">
        <w:rPr>
          <w:rFonts w:ascii="HG丸ｺﾞｼｯｸM-PRO" w:eastAsia="HG丸ｺﾞｼｯｸM-PRO" w:hAnsi="HG丸ｺﾞｼｯｸM-PRO" w:hint="eastAsia"/>
          <w:sz w:val="22"/>
        </w:rPr>
        <w:t>う資源価格高騰も重なり、国民・労働者の生活は、とても</w:t>
      </w:r>
      <w:r w:rsidR="00376C69" w:rsidRPr="0090320F">
        <w:rPr>
          <w:rFonts w:ascii="HG丸ｺﾞｼｯｸM-PRO" w:eastAsia="HG丸ｺﾞｼｯｸM-PRO" w:hAnsi="HG丸ｺﾞｼｯｸM-PRO" w:hint="eastAsia"/>
          <w:sz w:val="22"/>
        </w:rPr>
        <w:t>きび</w:t>
      </w:r>
      <w:r w:rsidRPr="0090320F">
        <w:rPr>
          <w:rFonts w:ascii="HG丸ｺﾞｼｯｸM-PRO" w:eastAsia="HG丸ｺﾞｼｯｸM-PRO" w:hAnsi="HG丸ｺﾞｼｯｸM-PRO" w:hint="eastAsia"/>
          <w:sz w:val="22"/>
        </w:rPr>
        <w:t>しい状況に追い込まれています。</w:t>
      </w:r>
    </w:p>
    <w:p w14:paraId="309E78A5" w14:textId="45CB6D57" w:rsidR="001765FF" w:rsidRPr="0090320F" w:rsidRDefault="001765FF" w:rsidP="0089179E">
      <w:pPr>
        <w:ind w:leftChars="100" w:left="430"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②　この</w:t>
      </w:r>
      <w:r w:rsidR="00376C69" w:rsidRPr="0090320F">
        <w:rPr>
          <w:rFonts w:ascii="HG丸ｺﾞｼｯｸM-PRO" w:eastAsia="HG丸ｺﾞｼｯｸM-PRO" w:hAnsi="HG丸ｺﾞｼｯｸM-PRO" w:hint="eastAsia"/>
          <w:sz w:val="22"/>
        </w:rPr>
        <w:t>きび</w:t>
      </w:r>
      <w:r w:rsidRPr="0090320F">
        <w:rPr>
          <w:rFonts w:ascii="HG丸ｺﾞｼｯｸM-PRO" w:eastAsia="HG丸ｺﾞｼｯｸM-PRO" w:hAnsi="HG丸ｺﾞｼｯｸM-PRO" w:hint="eastAsia"/>
          <w:sz w:val="22"/>
        </w:rPr>
        <w:t>しい状況下で行われた、23春闘では、多くの労働者が「物価高騰を上回る賃上げ」を求めたとりくみが行われ、近年稀に見る大きな盛り上がりをみせました。たとえば、コロナ禍のもと、</w:t>
      </w:r>
      <w:r w:rsidR="00376C69" w:rsidRPr="0090320F">
        <w:rPr>
          <w:rFonts w:ascii="HG丸ｺﾞｼｯｸM-PRO" w:eastAsia="HG丸ｺﾞｼｯｸM-PRO" w:hAnsi="HG丸ｺﾞｼｯｸM-PRO" w:hint="eastAsia"/>
          <w:sz w:val="22"/>
        </w:rPr>
        <w:t>きび</w:t>
      </w:r>
      <w:r w:rsidRPr="0090320F">
        <w:rPr>
          <w:rFonts w:ascii="HG丸ｺﾞｼｯｸM-PRO" w:eastAsia="HG丸ｺﾞｼｯｸM-PRO" w:hAnsi="HG丸ｺﾞｼｯｸM-PRO" w:hint="eastAsia"/>
          <w:sz w:val="22"/>
        </w:rPr>
        <w:t>しい勤務状況に</w:t>
      </w:r>
      <w:r w:rsidR="00376C69" w:rsidRPr="0090320F">
        <w:rPr>
          <w:rFonts w:ascii="HG丸ｺﾞｼｯｸM-PRO" w:eastAsia="HG丸ｺﾞｼｯｸM-PRO" w:hAnsi="HG丸ｺﾞｼｯｸM-PRO" w:hint="eastAsia"/>
          <w:sz w:val="22"/>
        </w:rPr>
        <w:t>置</w:t>
      </w:r>
      <w:r w:rsidRPr="0090320F">
        <w:rPr>
          <w:rFonts w:ascii="HG丸ｺﾞｼｯｸM-PRO" w:eastAsia="HG丸ｺﾞｼｯｸM-PRO" w:hAnsi="HG丸ｺﾞｼｯｸM-PRO" w:hint="eastAsia"/>
          <w:sz w:val="22"/>
        </w:rPr>
        <w:t>かれていた全医労の職場において、大幅賃上げを求めるストライキが行われ</w:t>
      </w:r>
      <w:r w:rsidR="0089179E" w:rsidRPr="0090320F">
        <w:rPr>
          <w:rFonts w:ascii="HG丸ｺﾞｼｯｸM-PRO" w:eastAsia="HG丸ｺﾞｼｯｸM-PRO" w:hAnsi="HG丸ｺﾞｼｯｸM-PRO" w:hint="eastAsia"/>
          <w:sz w:val="22"/>
        </w:rPr>
        <w:t>、これらのストライキに対して、</w:t>
      </w:r>
      <w:r w:rsidRPr="0090320F">
        <w:rPr>
          <w:rFonts w:ascii="HG丸ｺﾞｼｯｸM-PRO" w:eastAsia="HG丸ｺﾞｼｯｸM-PRO" w:hAnsi="HG丸ｺﾞｼｯｸM-PRO" w:hint="eastAsia"/>
          <w:sz w:val="22"/>
        </w:rPr>
        <w:t>SNSをはじめとした多くの労働者から、賛同する意見が多くあがるなど、大幅賃上げを求める</w:t>
      </w:r>
      <w:r w:rsidR="0089179E" w:rsidRPr="0090320F">
        <w:rPr>
          <w:rFonts w:ascii="HG丸ｺﾞｼｯｸM-PRO" w:eastAsia="HG丸ｺﾞｼｯｸM-PRO" w:hAnsi="HG丸ｺﾞｼｯｸM-PRO" w:hint="eastAsia"/>
          <w:sz w:val="22"/>
        </w:rPr>
        <w:t>労働組合のとりくみに対する理解は確実に広がっています。</w:t>
      </w:r>
    </w:p>
    <w:p w14:paraId="3C1526F2" w14:textId="423D2E17" w:rsidR="001765FF" w:rsidRPr="0090320F" w:rsidRDefault="001765FF" w:rsidP="0089179E">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また、</w:t>
      </w:r>
      <w:r w:rsidR="0089179E" w:rsidRPr="0090320F">
        <w:rPr>
          <w:rFonts w:ascii="HG丸ｺﾞｼｯｸM-PRO" w:eastAsia="HG丸ｺﾞｼｯｸM-PRO" w:hAnsi="HG丸ｺﾞｼｯｸM-PRO" w:hint="eastAsia"/>
          <w:sz w:val="22"/>
        </w:rPr>
        <w:t>23春闘において、</w:t>
      </w:r>
      <w:r w:rsidRPr="0090320F">
        <w:rPr>
          <w:rFonts w:ascii="HG丸ｺﾞｼｯｸM-PRO" w:eastAsia="HG丸ｺﾞｼｯｸM-PRO" w:hAnsi="HG丸ｺﾞｼｯｸM-PRO" w:hint="eastAsia"/>
          <w:sz w:val="22"/>
        </w:rPr>
        <w:t>全労連・国民春闘共闘委員会では、大手大企業に先駆け３月９日を集中回答日に設定し、とりくみを強化してきました。国民春闘共闘の集計（第３回、３/27公表）では、単純平均で6,287円（2.34％）、昨年同期の30円増を上回る状況となり、わずかではありますが、前年同期を上回る先行回答を勝ちとるなど、賃金水準の波及を先導する役割を果たす成果を得ています。また、自動車、電機、重工などの大企業では、3月17日、労働組合の春闘要求に対して集中回答がなされ、トヨタ自動車や三菱重工など多くの大企業において、満額回答を含む高い水準の回答が相次いでいます。その他、連合の集計（第３回、４/５公表）では、定昇相当込み賃上げは平均賃金方式で11,114円（3.70％）、300人未満の中小では8,554円（3.42％）の回答となっており、多くの産業において、賃上げにむけた機運は広がっているのは事実ですが、賃上げ幅は、物価高騰に見合うものにはなっておらず、生活改善には程遠い状況となっています。</w:t>
      </w:r>
    </w:p>
    <w:p w14:paraId="1283DBF2" w14:textId="1C405DE1" w:rsidR="001765FF" w:rsidRPr="0090320F" w:rsidRDefault="001765FF" w:rsidP="0089179E">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非正規労働者の処遇も、コロナ禍の影響や物価高騰の影響により、雇用や賃金など正規職員以上に</w:t>
      </w:r>
      <w:r w:rsidR="00376C69" w:rsidRPr="0090320F">
        <w:rPr>
          <w:rFonts w:ascii="HG丸ｺﾞｼｯｸM-PRO" w:eastAsia="HG丸ｺﾞｼｯｸM-PRO" w:hAnsi="HG丸ｺﾞｼｯｸM-PRO" w:hint="eastAsia"/>
          <w:sz w:val="22"/>
        </w:rPr>
        <w:t>きび</w:t>
      </w:r>
      <w:r w:rsidRPr="0090320F">
        <w:rPr>
          <w:rFonts w:ascii="HG丸ｺﾞｼｯｸM-PRO" w:eastAsia="HG丸ｺﾞｼｯｸM-PRO" w:hAnsi="HG丸ｺﾞｼｯｸM-PRO" w:hint="eastAsia"/>
          <w:sz w:val="22"/>
        </w:rPr>
        <w:t>しい状況に置かれています。23春闘では、大手のイオンやサッポロビールにおいては、非正規労働者の給与を引き上げる動きはありま</w:t>
      </w:r>
      <w:r w:rsidR="00DA53EE" w:rsidRPr="0090320F">
        <w:rPr>
          <w:rFonts w:ascii="HG丸ｺﾞｼｯｸM-PRO" w:eastAsia="HG丸ｺﾞｼｯｸM-PRO" w:hAnsi="HG丸ｺﾞｼｯｸM-PRO" w:hint="eastAsia"/>
          <w:sz w:val="22"/>
        </w:rPr>
        <w:t>す</w:t>
      </w:r>
      <w:r w:rsidRPr="0090320F">
        <w:rPr>
          <w:rFonts w:ascii="HG丸ｺﾞｼｯｸM-PRO" w:eastAsia="HG丸ｺﾞｼｯｸM-PRO" w:hAnsi="HG丸ｺﾞｼｯｸM-PRO" w:hint="eastAsia"/>
          <w:sz w:val="22"/>
        </w:rPr>
        <w:t>が、多くの非正規労働者の賃金は据え置かれている</w:t>
      </w:r>
      <w:r w:rsidR="00376C69" w:rsidRPr="0090320F">
        <w:rPr>
          <w:rFonts w:ascii="HG丸ｺﾞｼｯｸM-PRO" w:eastAsia="HG丸ｺﾞｼｯｸM-PRO" w:hAnsi="HG丸ｺﾞｼｯｸM-PRO" w:hint="eastAsia"/>
          <w:sz w:val="22"/>
        </w:rPr>
        <w:t>こと</w:t>
      </w:r>
      <w:r w:rsidRPr="0090320F">
        <w:rPr>
          <w:rFonts w:ascii="HG丸ｺﾞｼｯｸM-PRO" w:eastAsia="HG丸ｺﾞｼｯｸM-PRO" w:hAnsi="HG丸ｺﾞｼｯｸM-PRO" w:hint="eastAsia"/>
          <w:sz w:val="22"/>
        </w:rPr>
        <w:t>が多く、非正規労働者の処遇改善は、待ったなしの状況にあります。</w:t>
      </w:r>
    </w:p>
    <w:p w14:paraId="67999812" w14:textId="77777777" w:rsidR="001765FF" w:rsidRPr="0090320F" w:rsidRDefault="001765FF" w:rsidP="0089179E">
      <w:pPr>
        <w:ind w:leftChars="200" w:left="4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私たち公務員の給与は、人事院の</w:t>
      </w:r>
      <w:r w:rsidRPr="0090320F">
        <w:rPr>
          <w:rFonts w:ascii="HG丸ｺﾞｼｯｸM-PRO" w:eastAsia="HG丸ｺﾞｼｯｸM-PRO" w:hAnsi="HG丸ｺﾞｼｯｸM-PRO" w:cs="ＭＳ ゴシック" w:hint="eastAsia"/>
          <w:spacing w:val="2"/>
          <w:kern w:val="0"/>
          <w:sz w:val="22"/>
        </w:rPr>
        <w:t>「民間準拠」の姿勢もあり、民間給与の動向は自らの処遇にも直結するものとなっています。公務民間問わない多くの労働者の処遇改善のためにも、引き続き、</w:t>
      </w:r>
      <w:r w:rsidRPr="0090320F">
        <w:rPr>
          <w:rFonts w:ascii="HG丸ｺﾞｼｯｸM-PRO" w:eastAsia="HG丸ｺﾞｼｯｸM-PRO" w:hAnsi="HG丸ｺﾞｼｯｸM-PRO" w:hint="eastAsia"/>
          <w:sz w:val="22"/>
        </w:rPr>
        <w:t>大幅賃上げ、最低賃金の改善を含めた国民全体の運動に広げるとりくみをすすめる必要があります。</w:t>
      </w:r>
    </w:p>
    <w:p w14:paraId="0A6BDD7C" w14:textId="4C268A40" w:rsidR="00F832C9" w:rsidRPr="0090320F" w:rsidRDefault="00F832C9">
      <w:pPr>
        <w:widowControl/>
        <w:jc w:val="left"/>
        <w:rPr>
          <w:rFonts w:ascii="HG丸ｺﾞｼｯｸM-PRO" w:eastAsia="HG丸ｺﾞｼｯｸM-PRO" w:hAnsi="HG丸ｺﾞｼｯｸM-PRO"/>
          <w:sz w:val="22"/>
        </w:rPr>
      </w:pPr>
      <w:r w:rsidRPr="0090320F">
        <w:rPr>
          <w:rFonts w:ascii="HG丸ｺﾞｼｯｸM-PRO" w:eastAsia="HG丸ｺﾞｼｯｸM-PRO" w:hAnsi="HG丸ｺﾞｼｯｸM-PRO"/>
          <w:sz w:val="22"/>
        </w:rPr>
        <w:br w:type="page"/>
      </w:r>
    </w:p>
    <w:p w14:paraId="671C8395" w14:textId="77777777" w:rsidR="001765FF" w:rsidRPr="0090320F" w:rsidRDefault="001765FF" w:rsidP="00C43BD7">
      <w:pPr>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lastRenderedPageBreak/>
        <w:t>（２）公務職場をめぐる情勢ととりくみの経過</w:t>
      </w:r>
    </w:p>
    <w:p w14:paraId="4BF0EB68" w14:textId="77777777" w:rsidR="001765FF" w:rsidRPr="0090320F" w:rsidRDefault="001765FF" w:rsidP="00D42F22">
      <w:pPr>
        <w:ind w:firstLineChars="100" w:firstLine="225"/>
        <w:rPr>
          <w:rFonts w:ascii="HG丸ｺﾞｼｯｸM-PRO" w:eastAsia="HG丸ｺﾞｼｯｸM-PRO" w:hAnsi="HG丸ｺﾞｼｯｸM-PRO" w:cs="ＭＳ ゴシック"/>
          <w:b/>
          <w:spacing w:val="2"/>
          <w:kern w:val="0"/>
          <w:sz w:val="22"/>
        </w:rPr>
      </w:pPr>
      <w:r w:rsidRPr="0090320F">
        <w:rPr>
          <w:rFonts w:ascii="HG丸ｺﾞｼｯｸM-PRO" w:eastAsia="HG丸ｺﾞｼｯｸM-PRO" w:hAnsi="HG丸ｺﾞｼｯｸM-PRO" w:cs="ＭＳ ゴシック" w:hint="eastAsia"/>
          <w:b/>
          <w:spacing w:val="2"/>
          <w:kern w:val="0"/>
          <w:sz w:val="22"/>
        </w:rPr>
        <w:t>１）公務員給与について</w:t>
      </w:r>
    </w:p>
    <w:p w14:paraId="7483CD6B" w14:textId="7D78C209" w:rsidR="001765FF" w:rsidRPr="0090320F" w:rsidRDefault="001765FF" w:rsidP="00267A4A">
      <w:pPr>
        <w:ind w:leftChars="100" w:left="434" w:hangingChars="100" w:hanging="224"/>
        <w:rPr>
          <w:rFonts w:ascii="HG丸ｺﾞｼｯｸM-PRO" w:eastAsia="HG丸ｺﾞｼｯｸM-PRO" w:hAnsi="HG丸ｺﾞｼｯｸM-PRO" w:cs="ＭＳ ゴシック"/>
          <w:spacing w:val="2"/>
          <w:kern w:val="0"/>
          <w:sz w:val="22"/>
        </w:rPr>
      </w:pPr>
      <w:r w:rsidRPr="0090320F">
        <w:rPr>
          <w:rFonts w:ascii="HG丸ｺﾞｼｯｸM-PRO" w:eastAsia="HG丸ｺﾞｼｯｸM-PRO" w:hAnsi="HG丸ｺﾞｼｯｸM-PRO" w:cs="ＭＳ ゴシック" w:hint="eastAsia"/>
          <w:spacing w:val="2"/>
          <w:kern w:val="0"/>
          <w:sz w:val="22"/>
        </w:rPr>
        <w:t>①　公務員の賃金をめぐって、昨年23年の人事院勧告では、月例給と一時金の</w:t>
      </w:r>
      <w:r w:rsidR="00376C69" w:rsidRPr="0090320F">
        <w:rPr>
          <w:rFonts w:ascii="HG丸ｺﾞｼｯｸM-PRO" w:eastAsia="HG丸ｺﾞｼｯｸM-PRO" w:hAnsi="HG丸ｺﾞｼｯｸM-PRO" w:cs="ＭＳ ゴシック" w:hint="eastAsia"/>
          <w:spacing w:val="2"/>
          <w:kern w:val="0"/>
          <w:sz w:val="22"/>
        </w:rPr>
        <w:t>引き上げ</w:t>
      </w:r>
      <w:r w:rsidRPr="0090320F">
        <w:rPr>
          <w:rFonts w:ascii="HG丸ｺﾞｼｯｸM-PRO" w:eastAsia="HG丸ｺﾞｼｯｸM-PRO" w:hAnsi="HG丸ｺﾞｼｯｸM-PRO" w:cs="ＭＳ ゴシック" w:hint="eastAsia"/>
          <w:spacing w:val="2"/>
          <w:kern w:val="0"/>
          <w:sz w:val="22"/>
        </w:rPr>
        <w:t>勧告がなされ、その後、政府も同内容の給与法案を昨年11月11日に成立させました。しかし、月例給の</w:t>
      </w:r>
      <w:r w:rsidR="00376C69" w:rsidRPr="0090320F">
        <w:rPr>
          <w:rFonts w:ascii="HG丸ｺﾞｼｯｸM-PRO" w:eastAsia="HG丸ｺﾞｼｯｸM-PRO" w:hAnsi="HG丸ｺﾞｼｯｸM-PRO" w:cs="ＭＳ ゴシック" w:hint="eastAsia"/>
          <w:spacing w:val="2"/>
          <w:kern w:val="0"/>
          <w:sz w:val="22"/>
        </w:rPr>
        <w:t>引き上げ</w:t>
      </w:r>
      <w:r w:rsidRPr="0090320F">
        <w:rPr>
          <w:rFonts w:ascii="HG丸ｺﾞｼｯｸM-PRO" w:eastAsia="HG丸ｺﾞｼｯｸM-PRO" w:hAnsi="HG丸ｺﾞｼｯｸM-PRO" w:cs="ＭＳ ゴシック" w:hint="eastAsia"/>
          <w:spacing w:val="2"/>
          <w:kern w:val="0"/>
          <w:sz w:val="22"/>
        </w:rPr>
        <w:t>は、初任給</w:t>
      </w:r>
      <w:r w:rsidR="00376C69" w:rsidRPr="0090320F">
        <w:rPr>
          <w:rFonts w:ascii="HG丸ｺﾞｼｯｸM-PRO" w:eastAsia="HG丸ｺﾞｼｯｸM-PRO" w:hAnsi="HG丸ｺﾞｼｯｸM-PRO" w:cs="ＭＳ ゴシック" w:hint="eastAsia"/>
          <w:spacing w:val="2"/>
          <w:kern w:val="0"/>
          <w:sz w:val="22"/>
        </w:rPr>
        <w:t>及び</w:t>
      </w:r>
      <w:r w:rsidRPr="0090320F">
        <w:rPr>
          <w:rFonts w:ascii="HG丸ｺﾞｼｯｸM-PRO" w:eastAsia="HG丸ｺﾞｼｯｸM-PRO" w:hAnsi="HG丸ｺﾞｼｯｸM-PRO" w:cs="ＭＳ ゴシック" w:hint="eastAsia"/>
          <w:spacing w:val="2"/>
          <w:kern w:val="0"/>
          <w:sz w:val="22"/>
        </w:rPr>
        <w:t>若年層の</w:t>
      </w:r>
      <w:r w:rsidR="00376C69" w:rsidRPr="0090320F">
        <w:rPr>
          <w:rFonts w:ascii="HG丸ｺﾞｼｯｸM-PRO" w:eastAsia="HG丸ｺﾞｼｯｸM-PRO" w:hAnsi="HG丸ｺﾞｼｯｸM-PRO" w:cs="ＭＳ ゴシック" w:hint="eastAsia"/>
          <w:spacing w:val="2"/>
          <w:kern w:val="0"/>
          <w:sz w:val="22"/>
        </w:rPr>
        <w:t>引き上げ</w:t>
      </w:r>
      <w:r w:rsidRPr="0090320F">
        <w:rPr>
          <w:rFonts w:ascii="HG丸ｺﾞｼｯｸM-PRO" w:eastAsia="HG丸ｺﾞｼｯｸM-PRO" w:hAnsi="HG丸ｺﾞｼｯｸM-PRO" w:cs="ＭＳ ゴシック" w:hint="eastAsia"/>
          <w:spacing w:val="2"/>
          <w:kern w:val="0"/>
          <w:sz w:val="22"/>
        </w:rPr>
        <w:t>にとどまり、中堅層以上の賃金</w:t>
      </w:r>
      <w:r w:rsidR="00376C69" w:rsidRPr="0090320F">
        <w:rPr>
          <w:rFonts w:ascii="HG丸ｺﾞｼｯｸM-PRO" w:eastAsia="HG丸ｺﾞｼｯｸM-PRO" w:hAnsi="HG丸ｺﾞｼｯｸM-PRO" w:cs="ＭＳ ゴシック" w:hint="eastAsia"/>
          <w:spacing w:val="2"/>
          <w:kern w:val="0"/>
          <w:sz w:val="22"/>
        </w:rPr>
        <w:t>引き上げ</w:t>
      </w:r>
      <w:r w:rsidRPr="0090320F">
        <w:rPr>
          <w:rFonts w:ascii="HG丸ｺﾞｼｯｸM-PRO" w:eastAsia="HG丸ｺﾞｼｯｸM-PRO" w:hAnsi="HG丸ｺﾞｼｯｸM-PRO" w:cs="ＭＳ ゴシック" w:hint="eastAsia"/>
          <w:spacing w:val="2"/>
          <w:kern w:val="0"/>
          <w:sz w:val="22"/>
        </w:rPr>
        <w:t>は実現しておらず、公務労働者の処遇を軽視する内容となっています。特に、物価高騰の影響により生活費の支出が増えている情勢をふまえると、多くの公務労働者の生活はいままで以上に</w:t>
      </w:r>
      <w:r w:rsidR="00376C69" w:rsidRPr="0090320F">
        <w:rPr>
          <w:rFonts w:ascii="HG丸ｺﾞｼｯｸM-PRO" w:eastAsia="HG丸ｺﾞｼｯｸM-PRO" w:hAnsi="HG丸ｺﾞｼｯｸM-PRO" w:cs="ＭＳ ゴシック" w:hint="eastAsia"/>
          <w:spacing w:val="2"/>
          <w:kern w:val="0"/>
          <w:sz w:val="22"/>
        </w:rPr>
        <w:t>きび</w:t>
      </w:r>
      <w:r w:rsidRPr="0090320F">
        <w:rPr>
          <w:rFonts w:ascii="HG丸ｺﾞｼｯｸM-PRO" w:eastAsia="HG丸ｺﾞｼｯｸM-PRO" w:hAnsi="HG丸ｺﾞｼｯｸM-PRO" w:cs="ＭＳ ゴシック" w:hint="eastAsia"/>
          <w:spacing w:val="2"/>
          <w:kern w:val="0"/>
          <w:sz w:val="22"/>
        </w:rPr>
        <w:t>しい状況に置かれています。</w:t>
      </w:r>
    </w:p>
    <w:p w14:paraId="7F6C7D80" w14:textId="2873B492" w:rsidR="001765FF" w:rsidRPr="0090320F" w:rsidRDefault="001765FF" w:rsidP="00267A4A">
      <w:pPr>
        <w:ind w:leftChars="200" w:left="420" w:firstLineChars="100" w:firstLine="224"/>
        <w:rPr>
          <w:rFonts w:ascii="HG丸ｺﾞｼｯｸM-PRO" w:eastAsia="HG丸ｺﾞｼｯｸM-PRO" w:hAnsi="HG丸ｺﾞｼｯｸM-PRO" w:cs="ＭＳ ゴシック"/>
          <w:spacing w:val="2"/>
          <w:kern w:val="0"/>
          <w:sz w:val="22"/>
        </w:rPr>
      </w:pPr>
      <w:r w:rsidRPr="0090320F">
        <w:rPr>
          <w:rFonts w:ascii="HG丸ｺﾞｼｯｸM-PRO" w:eastAsia="HG丸ｺﾞｼｯｸM-PRO" w:hAnsi="HG丸ｺﾞｼｯｸM-PRO" w:cs="ＭＳ ゴシック" w:hint="eastAsia"/>
          <w:spacing w:val="2"/>
          <w:kern w:val="0"/>
          <w:sz w:val="22"/>
        </w:rPr>
        <w:t>若年層において、賃金改善がなされたとはいえ、国家公務員の高卒初任給が最低賃金を下回る地域は一層顕在化しており、国土交通省の職場において、出張所や地方気象台・気象大学校などを含め、最賃割れの職場が150か所以上となるなど異常な事態となっています。国家公務員には最低賃金制度は適用されませんが、憲法が保証する生存権を具体化した最低賃金制度の趣旨に則れば、国家公務員が最低賃金以下となる現状は到底許される状態ではないことは明らかです。</w:t>
      </w:r>
    </w:p>
    <w:p w14:paraId="00178C9E" w14:textId="1CB8BF2B" w:rsidR="001765FF" w:rsidRPr="0090320F" w:rsidRDefault="001765FF" w:rsidP="00267A4A">
      <w:pPr>
        <w:ind w:leftChars="200" w:left="420" w:firstLineChars="100" w:firstLine="224"/>
        <w:rPr>
          <w:rFonts w:ascii="HG丸ｺﾞｼｯｸM-PRO" w:eastAsia="HG丸ｺﾞｼｯｸM-PRO" w:hAnsi="HG丸ｺﾞｼｯｸM-PRO" w:cs="ＭＳ ゴシック"/>
          <w:spacing w:val="2"/>
          <w:kern w:val="0"/>
          <w:sz w:val="22"/>
        </w:rPr>
      </w:pPr>
      <w:r w:rsidRPr="0090320F">
        <w:rPr>
          <w:rFonts w:ascii="HG丸ｺﾞｼｯｸM-PRO" w:eastAsia="HG丸ｺﾞｼｯｸM-PRO" w:hAnsi="HG丸ｺﾞｼｯｸM-PRO" w:cs="ＭＳ ゴシック" w:hint="eastAsia"/>
          <w:spacing w:val="2"/>
          <w:kern w:val="0"/>
          <w:sz w:val="22"/>
        </w:rPr>
        <w:t>また、前述のように、人事院は社会と公務の変化に応じた給与制度の整備が必要として、給与制度のアップデートをとりくむことを明らかにしています。これまでの給与制度の見直しで行われた給与カーブの引き下げを行わせないことに留意しながら、初任給・諸手当の改善、賃金の地域間格差の是正・解消、定年延長に</w:t>
      </w:r>
      <w:r w:rsidR="00376C69" w:rsidRPr="0090320F">
        <w:rPr>
          <w:rFonts w:ascii="HG丸ｺﾞｼｯｸM-PRO" w:eastAsia="HG丸ｺﾞｼｯｸM-PRO" w:hAnsi="HG丸ｺﾞｼｯｸM-PRO" w:cs="ＭＳ ゴシック" w:hint="eastAsia"/>
          <w:spacing w:val="2"/>
          <w:kern w:val="0"/>
          <w:sz w:val="22"/>
        </w:rPr>
        <w:t>ともな</w:t>
      </w:r>
      <w:r w:rsidRPr="0090320F">
        <w:rPr>
          <w:rFonts w:ascii="HG丸ｺﾞｼｯｸM-PRO" w:eastAsia="HG丸ｺﾞｼｯｸM-PRO" w:hAnsi="HG丸ｺﾞｼｯｸM-PRO" w:cs="ＭＳ ゴシック" w:hint="eastAsia"/>
          <w:spacing w:val="2"/>
          <w:kern w:val="0"/>
          <w:sz w:val="22"/>
        </w:rPr>
        <w:t>う定員・級別定数の確保、再任用制度・運用の改善など、現状の給与制度の問題点については改善を求めるとりくみが必要となっています。</w:t>
      </w:r>
    </w:p>
    <w:p w14:paraId="227A3948" w14:textId="3ECFD382" w:rsidR="001765FF" w:rsidRPr="0090320F" w:rsidRDefault="001765FF" w:rsidP="00267A4A">
      <w:pPr>
        <w:ind w:leftChars="100" w:left="434" w:hangingChars="100" w:hanging="224"/>
        <w:rPr>
          <w:rFonts w:ascii="HG丸ｺﾞｼｯｸM-PRO" w:eastAsia="HG丸ｺﾞｼｯｸM-PRO" w:hAnsi="HG丸ｺﾞｼｯｸM-PRO" w:cs="ＭＳ ゴシック"/>
          <w:spacing w:val="2"/>
          <w:kern w:val="0"/>
          <w:sz w:val="22"/>
        </w:rPr>
      </w:pPr>
      <w:r w:rsidRPr="0090320F">
        <w:rPr>
          <w:rFonts w:ascii="HG丸ｺﾞｼｯｸM-PRO" w:eastAsia="HG丸ｺﾞｼｯｸM-PRO" w:hAnsi="HG丸ｺﾞｼｯｸM-PRO" w:cs="ＭＳ ゴシック" w:hint="eastAsia"/>
          <w:spacing w:val="2"/>
          <w:kern w:val="0"/>
          <w:sz w:val="22"/>
        </w:rPr>
        <w:t xml:space="preserve">②　</w:t>
      </w:r>
      <w:r w:rsidR="00267A4A" w:rsidRPr="0090320F">
        <w:rPr>
          <w:rFonts w:ascii="HG丸ｺﾞｼｯｸM-PRO" w:eastAsia="HG丸ｺﾞｼｯｸM-PRO" w:hAnsi="HG丸ｺﾞｼｯｸM-PRO" w:cs="ＭＳ ゴシック" w:hint="eastAsia"/>
          <w:spacing w:val="2"/>
          <w:kern w:val="0"/>
          <w:sz w:val="22"/>
        </w:rPr>
        <w:t>このようななか、</w:t>
      </w:r>
      <w:r w:rsidRPr="0090320F">
        <w:rPr>
          <w:rFonts w:ascii="HG丸ｺﾞｼｯｸM-PRO" w:eastAsia="HG丸ｺﾞｼｯｸM-PRO" w:hAnsi="HG丸ｺﾞｼｯｸM-PRO" w:cs="ＭＳ ゴシック" w:hint="eastAsia"/>
          <w:spacing w:val="2"/>
          <w:kern w:val="0"/>
          <w:sz w:val="22"/>
        </w:rPr>
        <w:t>国土交通労組は、要求アンケート結果にもとづく23春闘統一要求として、月額25,000円（6.2％）以上とともに、物価高騰分を加味</w:t>
      </w:r>
      <w:r w:rsidR="00267A4A" w:rsidRPr="0090320F">
        <w:rPr>
          <w:rFonts w:ascii="HG丸ｺﾞｼｯｸM-PRO" w:eastAsia="HG丸ｺﾞｼｯｸM-PRO" w:hAnsi="HG丸ｺﾞｼｯｸM-PRO" w:cs="ＭＳ ゴシック" w:hint="eastAsia"/>
          <w:spacing w:val="2"/>
          <w:kern w:val="0"/>
          <w:sz w:val="22"/>
        </w:rPr>
        <w:t>した引き上げを行う</w:t>
      </w:r>
      <w:r w:rsidRPr="0090320F">
        <w:rPr>
          <w:rFonts w:ascii="HG丸ｺﾞｼｯｸM-PRO" w:eastAsia="HG丸ｺﾞｼｯｸM-PRO" w:hAnsi="HG丸ｺﾞｼｯｸM-PRO" w:cs="ＭＳ ゴシック" w:hint="eastAsia"/>
          <w:spacing w:val="2"/>
          <w:kern w:val="0"/>
          <w:sz w:val="22"/>
        </w:rPr>
        <w:t>要求を掲げ、臨時の人事院勧告を行うよう求めてきました。多くの職場では、23春闘統一要求書に</w:t>
      </w:r>
      <w:r w:rsidR="00376C69" w:rsidRPr="0090320F">
        <w:rPr>
          <w:rFonts w:ascii="HG丸ｺﾞｼｯｸM-PRO" w:eastAsia="HG丸ｺﾞｼｯｸM-PRO" w:hAnsi="HG丸ｺﾞｼｯｸM-PRO" w:cs="ＭＳ ゴシック" w:hint="eastAsia"/>
          <w:spacing w:val="2"/>
          <w:kern w:val="0"/>
          <w:sz w:val="22"/>
        </w:rPr>
        <w:t>もとづ</w:t>
      </w:r>
      <w:r w:rsidRPr="0090320F">
        <w:rPr>
          <w:rFonts w:ascii="HG丸ｺﾞｼｯｸM-PRO" w:eastAsia="HG丸ｺﾞｼｯｸM-PRO" w:hAnsi="HG丸ｺﾞｼｯｸM-PRO" w:cs="ＭＳ ゴシック" w:hint="eastAsia"/>
          <w:spacing w:val="2"/>
          <w:kern w:val="0"/>
          <w:sz w:val="22"/>
        </w:rPr>
        <w:t>いて、国土交通当局や人事院に対する追及を強化したり、春闘統一行動期間において、物価高騰に対応した緊急勧告を行うことを求める職場決議等を意思統一したりするなど運動を展開してきましたが、政府・人事院の春闘期の最終回答は、従来の枠を出ず</w:t>
      </w:r>
      <w:r w:rsidR="00376C69" w:rsidRPr="0090320F">
        <w:rPr>
          <w:rFonts w:ascii="HG丸ｺﾞｼｯｸM-PRO" w:eastAsia="HG丸ｺﾞｼｯｸM-PRO" w:hAnsi="HG丸ｺﾞｼｯｸM-PRO" w:cs="ＭＳ ゴシック" w:hint="eastAsia"/>
          <w:spacing w:val="2"/>
          <w:kern w:val="0"/>
          <w:sz w:val="22"/>
        </w:rPr>
        <w:t>きわめて</w:t>
      </w:r>
      <w:r w:rsidRPr="0090320F">
        <w:rPr>
          <w:rFonts w:ascii="HG丸ｺﾞｼｯｸM-PRO" w:eastAsia="HG丸ｺﾞｼｯｸM-PRO" w:hAnsi="HG丸ｺﾞｼｯｸM-PRO" w:cs="ＭＳ ゴシック" w:hint="eastAsia"/>
          <w:spacing w:val="2"/>
          <w:kern w:val="0"/>
          <w:sz w:val="22"/>
        </w:rPr>
        <w:t>不満な内容にとどまっています。</w:t>
      </w:r>
    </w:p>
    <w:p w14:paraId="45F43541" w14:textId="77777777" w:rsidR="001765FF" w:rsidRPr="00B8198F" w:rsidRDefault="001765FF" w:rsidP="00267A4A">
      <w:pPr>
        <w:ind w:leftChars="100" w:left="434" w:hangingChars="100" w:hanging="224"/>
        <w:rPr>
          <w:rFonts w:ascii="HG丸ｺﾞｼｯｸM-PRO" w:eastAsia="HG丸ｺﾞｼｯｸM-PRO" w:hAnsi="HG丸ｺﾞｼｯｸM-PRO" w:cs="ＭＳ ゴシック"/>
          <w:spacing w:val="2"/>
          <w:kern w:val="0"/>
          <w:sz w:val="22"/>
        </w:rPr>
      </w:pPr>
      <w:r w:rsidRPr="0090320F">
        <w:rPr>
          <w:rFonts w:ascii="HG丸ｺﾞｼｯｸM-PRO" w:eastAsia="HG丸ｺﾞｼｯｸM-PRO" w:hAnsi="HG丸ｺﾞｼｯｸM-PRO" w:cs="ＭＳ ゴシック" w:hint="eastAsia"/>
          <w:spacing w:val="2"/>
          <w:kern w:val="0"/>
          <w:sz w:val="22"/>
        </w:rPr>
        <w:t>③　これら要求課題は、人事院勧告期に引き継がれたとりくみになります。これまで内閣人事局、人事院はともに、この間政府の総人</w:t>
      </w:r>
      <w:r w:rsidRPr="00B8198F">
        <w:rPr>
          <w:rFonts w:ascii="HG丸ｺﾞｼｯｸM-PRO" w:eastAsia="HG丸ｺﾞｼｯｸM-PRO" w:hAnsi="HG丸ｺﾞｼｯｸM-PRO" w:cs="ＭＳ ゴシック" w:hint="eastAsia"/>
          <w:spacing w:val="2"/>
          <w:kern w:val="0"/>
          <w:sz w:val="22"/>
        </w:rPr>
        <w:t>件費削減の意向に沿った要求査定、給与勧告を繰り返しています。私たちの給与は、衣食住と子の養育、本人と家族の健康を維持し、働き続けられるだけの「生計費原則」にもとづくものでなければならず、頑なに「民間準拠」に固執する人事院の姿勢を変えていく必要があります。</w:t>
      </w:r>
    </w:p>
    <w:p w14:paraId="127B8AB5" w14:textId="45F1FE2A" w:rsidR="00D42F22" w:rsidRDefault="001765FF" w:rsidP="0090320F">
      <w:pPr>
        <w:ind w:leftChars="200" w:left="420" w:firstLineChars="100" w:firstLine="224"/>
        <w:rPr>
          <w:rFonts w:ascii="HG丸ｺﾞｼｯｸM-PRO" w:eastAsia="HG丸ｺﾞｼｯｸM-PRO" w:hAnsi="HG丸ｺﾞｼｯｸM-PRO" w:cs="ＭＳ ゴシック"/>
          <w:spacing w:val="2"/>
          <w:kern w:val="0"/>
          <w:sz w:val="22"/>
        </w:rPr>
      </w:pPr>
      <w:r w:rsidRPr="00B8198F">
        <w:rPr>
          <w:rFonts w:ascii="HG丸ｺﾞｼｯｸM-PRO" w:eastAsia="HG丸ｺﾞｼｯｸM-PRO" w:hAnsi="HG丸ｺﾞｼｯｸM-PRO" w:cs="ＭＳ ゴシック" w:hint="eastAsia"/>
          <w:spacing w:val="2"/>
          <w:kern w:val="0"/>
          <w:sz w:val="22"/>
        </w:rPr>
        <w:t>私たち国家公務員の賃金は770万人の労働者に影響します。とりわけ、医療・福祉・保育の労働者は、公務員賃金を参考にして決定されていることから、コロナ禍の最前線で働く人々の賃金引き下げにもつながります。コロナ不況のなか、経済再生には内需拡大が必要であり、そのためには、賃金改善を求めていくことが重要です。</w:t>
      </w:r>
      <w:r w:rsidR="00D42F22">
        <w:rPr>
          <w:rFonts w:ascii="HG丸ｺﾞｼｯｸM-PRO" w:eastAsia="HG丸ｺﾞｼｯｸM-PRO" w:hAnsi="HG丸ｺﾞｼｯｸM-PRO" w:cs="ＭＳ ゴシック"/>
          <w:spacing w:val="2"/>
          <w:kern w:val="0"/>
          <w:sz w:val="22"/>
        </w:rPr>
        <w:br w:type="page"/>
      </w:r>
    </w:p>
    <w:p w14:paraId="0A9CCEAC" w14:textId="04DF6204" w:rsidR="001765FF" w:rsidRPr="00B8198F" w:rsidRDefault="001765FF" w:rsidP="00D42F22">
      <w:pPr>
        <w:widowControl/>
        <w:ind w:firstLineChars="100" w:firstLine="221"/>
        <w:jc w:val="left"/>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lastRenderedPageBreak/>
        <w:t>２）長時間労働、超過勤務、テレワーク、休暇について</w:t>
      </w:r>
    </w:p>
    <w:p w14:paraId="3CB1544E" w14:textId="77777777" w:rsidR="001765FF" w:rsidRPr="0090320F" w:rsidRDefault="001765FF" w:rsidP="00C43BD7">
      <w:pPr>
        <w:overflowPunct w:val="0"/>
        <w:spacing w:line="320" w:lineRule="exact"/>
        <w:ind w:leftChars="150" w:left="535" w:hangingChars="100" w:hanging="220"/>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①　人事院規則における超過勤務の上限規制が施行され4年が経過しました。しかし、上限時間に固執する職場からは、「隠れ残業」や「サービス残業」の実態が依然として報告されています。人員不足のみならず、「自主的に勤務しているため申告しづらい」、「申告する雰囲気がない」など職場の環境や意識が改善されていないことが要因のひとつです。国公労連2023年要求アンケート（国土交通労組集計分）によれば、「勤務時間の管理がどのようにされているか？」との問いに対し、「時間管理されていない」との回答が19％にのぼり、職員任せとなっている実態が</w:t>
      </w:r>
      <w:r w:rsidRPr="0090320F">
        <w:rPr>
          <w:rFonts w:ascii="HG丸ｺﾞｼｯｸM-PRO" w:eastAsia="HG丸ｺﾞｼｯｸM-PRO" w:hAnsi="HG丸ｺﾞｼｯｸM-PRO" w:hint="eastAsia"/>
          <w:sz w:val="22"/>
        </w:rPr>
        <w:t>浮き彫りになりました。</w:t>
      </w:r>
    </w:p>
    <w:p w14:paraId="79FC1A89" w14:textId="4BFBC88F" w:rsidR="001765FF" w:rsidRPr="0090320F" w:rsidRDefault="001765FF" w:rsidP="00C43BD7">
      <w:pPr>
        <w:overflowPunct w:val="0"/>
        <w:spacing w:line="320" w:lineRule="exact"/>
        <w:ind w:leftChars="250" w:left="525" w:firstLineChars="100" w:firstLine="220"/>
        <w:textAlignment w:val="baseline"/>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長時間労働を削減するためには、適正な勤務時間管理が欠かせません。内閣人事局は「令和３年度における人事管理基本方針」において、長時間労働の是正には、職員の勤務時間を「見える化」したうえで、適正な超過勤務命令の実施を含む適切な勤務時間管理を行うことが必須とし、各府省等において職員の勤務時間の状況を客観的に把握するとともに、内閣人事局で運用中の「勤務時間管理システム」を希望する府省に対し、導入支援する、としています。なお、</w:t>
      </w:r>
      <w:r w:rsidR="00982CFC" w:rsidRPr="0090320F">
        <w:rPr>
          <w:rFonts w:ascii="HG丸ｺﾞｼｯｸM-PRO" w:eastAsia="HG丸ｺﾞｼｯｸM-PRO" w:hAnsi="HG丸ｺﾞｼｯｸM-PRO" w:hint="eastAsia"/>
          <w:sz w:val="22"/>
        </w:rPr>
        <w:t>客観的な勤務時間管理については、本省職場で</w:t>
      </w:r>
      <w:r w:rsidR="00B16893" w:rsidRPr="0090320F">
        <w:rPr>
          <w:rFonts w:ascii="HG丸ｺﾞｼｯｸM-PRO" w:eastAsia="HG丸ｺﾞｼｯｸM-PRO" w:hAnsi="HG丸ｺﾞｼｯｸM-PRO" w:hint="eastAsia"/>
          <w:sz w:val="22"/>
        </w:rPr>
        <w:t>開始しています</w:t>
      </w:r>
      <w:r w:rsidR="00982CFC" w:rsidRPr="0090320F">
        <w:rPr>
          <w:rFonts w:ascii="HG丸ｺﾞｼｯｸM-PRO" w:eastAsia="HG丸ｺﾞｼｯｸM-PRO" w:hAnsi="HG丸ｺﾞｼｯｸM-PRO" w:hint="eastAsia"/>
          <w:sz w:val="22"/>
        </w:rPr>
        <w:t>が、</w:t>
      </w:r>
      <w:r w:rsidR="00B16893" w:rsidRPr="0090320F">
        <w:rPr>
          <w:rFonts w:ascii="HG丸ｺﾞｼｯｸM-PRO" w:eastAsia="HG丸ｺﾞｼｯｸM-PRO" w:hAnsi="HG丸ｺﾞｼｯｸM-PRO" w:hint="eastAsia"/>
          <w:sz w:val="22"/>
        </w:rPr>
        <w:t>地方段階では未だ導入されて</w:t>
      </w:r>
      <w:r w:rsidR="00982CFC" w:rsidRPr="0090320F">
        <w:rPr>
          <w:rFonts w:ascii="HG丸ｺﾞｼｯｸM-PRO" w:eastAsia="HG丸ｺﾞｼｯｸM-PRO" w:hAnsi="HG丸ｺﾞｼｯｸM-PRO" w:hint="eastAsia"/>
          <w:sz w:val="22"/>
        </w:rPr>
        <w:t>いません。</w:t>
      </w:r>
    </w:p>
    <w:p w14:paraId="5792F0AE" w14:textId="6FB06639" w:rsidR="001765FF" w:rsidRPr="0090320F" w:rsidRDefault="001765FF" w:rsidP="00C43BD7">
      <w:pPr>
        <w:ind w:leftChars="150" w:left="535"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②　2020年、国家公務員制度担当相は、国家公務員の長時間労働について、霞が関の在庁時間実態調査や超過勤務手当を適切に支給するよう指示しました。2023年２月、国会に提出された令和５年度一般会計歳出予算各目明細書（国交省所管）によれば、本省では超過勤務手当の要求額として前年から微増となる51.8億円（令和４年度は51.3億円）が計上されています。一方、地方支分部局では、前年比とほぼ同額となる351億円にとどまっており、中央と地方の予算増加率には大きな乖離があります。国会対応など他律的業務が著しい本省職場の改善のみならず、すべての職場における不払い残業の根絶にむけ、引き続き予算確保を</w:t>
      </w:r>
      <w:r w:rsidR="00376C69" w:rsidRPr="0090320F">
        <w:rPr>
          <w:rFonts w:ascii="HG丸ｺﾞｼｯｸM-PRO" w:eastAsia="HG丸ｺﾞｼｯｸM-PRO" w:hAnsi="HG丸ｺﾞｼｯｸM-PRO" w:hint="eastAsia"/>
          <w:sz w:val="22"/>
        </w:rPr>
        <w:t>求め</w:t>
      </w:r>
      <w:r w:rsidRPr="0090320F">
        <w:rPr>
          <w:rFonts w:ascii="HG丸ｺﾞｼｯｸM-PRO" w:eastAsia="HG丸ｺﾞｼｯｸM-PRO" w:hAnsi="HG丸ｺﾞｼｯｸM-PRO" w:hint="eastAsia"/>
          <w:sz w:val="22"/>
        </w:rPr>
        <w:t>るとりくみが必要です。</w:t>
      </w:r>
    </w:p>
    <w:p w14:paraId="3B28273E" w14:textId="51828803" w:rsidR="001765FF" w:rsidRPr="0090320F" w:rsidRDefault="001765FF" w:rsidP="00C43BD7">
      <w:pPr>
        <w:overflowPunct w:val="0"/>
        <w:spacing w:line="320" w:lineRule="exact"/>
        <w:ind w:leftChars="150" w:left="535" w:hangingChars="100" w:hanging="220"/>
        <w:textAlignment w:val="baseline"/>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③　2022年から、人事院は「テレワーク等の柔軟な働き方に対応した勤務時間制度等の在り方に関する研究会」を開催してきま</w:t>
      </w:r>
      <w:r w:rsidR="00B16893" w:rsidRPr="0090320F">
        <w:rPr>
          <w:rFonts w:ascii="HG丸ｺﾞｼｯｸM-PRO" w:eastAsia="HG丸ｺﾞｼｯｸM-PRO" w:hAnsi="HG丸ｺﾞｼｯｸM-PRO" w:hint="eastAsia"/>
          <w:sz w:val="22"/>
        </w:rPr>
        <w:t>し</w:t>
      </w:r>
      <w:r w:rsidRPr="0090320F">
        <w:rPr>
          <w:rFonts w:ascii="HG丸ｺﾞｼｯｸM-PRO" w:eastAsia="HG丸ｺﾞｼｯｸM-PRO" w:hAnsi="HG丸ｺﾞｼｯｸM-PRO" w:hint="eastAsia"/>
          <w:sz w:val="22"/>
        </w:rPr>
        <w:t>た。会議では、国公労連もヒアリングを受け、国土交通労組の主張を反映した発言がなされてきました。そのようななか</w:t>
      </w:r>
      <w:r w:rsidR="00376C69" w:rsidRPr="0090320F">
        <w:rPr>
          <w:rFonts w:ascii="HG丸ｺﾞｼｯｸM-PRO" w:eastAsia="HG丸ｺﾞｼｯｸM-PRO" w:hAnsi="HG丸ｺﾞｼｯｸM-PRO"/>
          <w:sz w:val="22"/>
        </w:rPr>
        <w:t>2023</w:t>
      </w:r>
      <w:r w:rsidR="00376C69" w:rsidRPr="0090320F">
        <w:rPr>
          <w:rFonts w:ascii="HG丸ｺﾞｼｯｸM-PRO" w:eastAsia="HG丸ｺﾞｼｯｸM-PRO" w:hAnsi="HG丸ｺﾞｼｯｸM-PRO" w:hint="eastAsia"/>
          <w:sz w:val="22"/>
        </w:rPr>
        <w:t>年</w:t>
      </w:r>
      <w:r w:rsidR="00376C69" w:rsidRPr="0090320F">
        <w:rPr>
          <w:rFonts w:ascii="HG丸ｺﾞｼｯｸM-PRO" w:eastAsia="HG丸ｺﾞｼｯｸM-PRO" w:hAnsi="HG丸ｺﾞｼｯｸM-PRO"/>
          <w:sz w:val="22"/>
        </w:rPr>
        <w:t>３月</w:t>
      </w:r>
      <w:r w:rsidRPr="0090320F">
        <w:rPr>
          <w:rFonts w:ascii="HG丸ｺﾞｼｯｸM-PRO" w:eastAsia="HG丸ｺﾞｼｯｸM-PRO" w:hAnsi="HG丸ｺﾞｼｯｸM-PRO" w:hint="eastAsia"/>
          <w:sz w:val="22"/>
        </w:rPr>
        <w:t>に最終報告がまとめられました。その報告のなかには、今後のテレワークの具体な運用や非常勤職員も含めたフレックスタイム制のより柔軟な運用にくわえて、「夏季休暇の使用可能期間及び年次休暇の使用単位の見直し」など国土交通労組が長年声をあげてきた内容などがおりこまれています。</w:t>
      </w:r>
    </w:p>
    <w:p w14:paraId="0E763BCF" w14:textId="17A8CA83" w:rsidR="001765FF" w:rsidRPr="0090320F" w:rsidRDefault="001765FF" w:rsidP="00C43BD7">
      <w:pPr>
        <w:overflowPunct w:val="0"/>
        <w:spacing w:line="320" w:lineRule="exact"/>
        <w:ind w:leftChars="250" w:left="525" w:firstLineChars="100" w:firstLine="220"/>
        <w:textAlignment w:val="baseline"/>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今後は当局に上記の最終報告をしっかりと履行するよう</w:t>
      </w:r>
      <w:r w:rsidR="00376C69" w:rsidRPr="0090320F">
        <w:rPr>
          <w:rFonts w:ascii="HG丸ｺﾞｼｯｸM-PRO" w:eastAsia="HG丸ｺﾞｼｯｸM-PRO" w:hAnsi="HG丸ｺﾞｼｯｸM-PRO" w:hint="eastAsia"/>
          <w:sz w:val="22"/>
        </w:rPr>
        <w:t>求め</w:t>
      </w:r>
      <w:r w:rsidRPr="0090320F">
        <w:rPr>
          <w:rFonts w:ascii="HG丸ｺﾞｼｯｸM-PRO" w:eastAsia="HG丸ｺﾞｼｯｸM-PRO" w:hAnsi="HG丸ｺﾞｼｯｸM-PRO" w:hint="eastAsia"/>
          <w:sz w:val="22"/>
        </w:rPr>
        <w:t>るとともに、職員全体への理解が欠かせないものとなります。</w:t>
      </w:r>
    </w:p>
    <w:p w14:paraId="18FDF152" w14:textId="29A77241" w:rsidR="001765FF" w:rsidRPr="00B8198F" w:rsidRDefault="001765FF" w:rsidP="00C43BD7">
      <w:pPr>
        <w:ind w:leftChars="150" w:left="535" w:hangingChars="100" w:hanging="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④　2022年から、出生サポート休暇が新設されました。晩婚化、少子化が</w:t>
      </w:r>
      <w:r w:rsidR="00376C69" w:rsidRPr="0090320F">
        <w:rPr>
          <w:rFonts w:ascii="HG丸ｺﾞｼｯｸM-PRO" w:eastAsia="HG丸ｺﾞｼｯｸM-PRO" w:hAnsi="HG丸ｺﾞｼｯｸM-PRO" w:hint="eastAsia"/>
          <w:sz w:val="22"/>
        </w:rPr>
        <w:t>すす</w:t>
      </w:r>
      <w:r w:rsidRPr="0090320F">
        <w:rPr>
          <w:rFonts w:ascii="HG丸ｺﾞｼｯｸM-PRO" w:eastAsia="HG丸ｺﾞｼｯｸM-PRO" w:hAnsi="HG丸ｺﾞｼｯｸM-PRO" w:hint="eastAsia"/>
          <w:sz w:val="22"/>
        </w:rPr>
        <w:t>むなか、いわゆる「不妊治療」を受ける人の数は年々増加しており、不妊治療は時間的、身体的、精神的負担が大きく、休暇の導入は大きな前進</w:t>
      </w:r>
      <w:r w:rsidRPr="00B8198F">
        <w:rPr>
          <w:rFonts w:ascii="HG丸ｺﾞｼｯｸM-PRO" w:eastAsia="HG丸ｺﾞｼｯｸM-PRO" w:hAnsi="HG丸ｺﾞｼｯｸM-PRO" w:hint="eastAsia"/>
          <w:sz w:val="22"/>
        </w:rPr>
        <w:t>です。しかし、一方では第22回女性運動推進全国会議などにおいて、いまだに生理休暇が</w:t>
      </w:r>
      <w:r w:rsidR="00376C69" w:rsidRPr="00B8198F">
        <w:rPr>
          <w:rFonts w:ascii="HG丸ｺﾞｼｯｸM-PRO" w:eastAsia="HG丸ｺﾞｼｯｸM-PRO" w:hAnsi="HG丸ｺﾞｼｯｸM-PRO" w:hint="eastAsia"/>
          <w:sz w:val="22"/>
        </w:rPr>
        <w:t>と</w:t>
      </w:r>
      <w:r w:rsidRPr="00B8198F">
        <w:rPr>
          <w:rFonts w:ascii="HG丸ｺﾞｼｯｸM-PRO" w:eastAsia="HG丸ｺﾞｼｯｸM-PRO" w:hAnsi="HG丸ｺﾞｼｯｸM-PRO" w:hint="eastAsia"/>
          <w:sz w:val="22"/>
        </w:rPr>
        <w:t>りにくい現状が報告されるなど、職場では制度を生かし切れていない実態があります。</w:t>
      </w:r>
    </w:p>
    <w:p w14:paraId="611F83AB" w14:textId="0C86E6C3" w:rsidR="001765FF" w:rsidRPr="00B8198F" w:rsidRDefault="001765FF" w:rsidP="00C43BD7">
      <w:pPr>
        <w:ind w:leftChars="150" w:left="535" w:hangingChars="100" w:hanging="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 xml:space="preserve">　　母性保護へむけた制度改善のみならず、制度学習ハンドブック（女性運動推進委員会作成）などをつうじて理解を深めるとりくみをすすめていきます。</w:t>
      </w:r>
    </w:p>
    <w:p w14:paraId="110B2FC2" w14:textId="6879E026" w:rsidR="001765FF" w:rsidRPr="00B8198F" w:rsidRDefault="001765FF" w:rsidP="00C43BD7">
      <w:pPr>
        <w:rPr>
          <w:rFonts w:ascii="HG丸ｺﾞｼｯｸM-PRO" w:eastAsia="HG丸ｺﾞｼｯｸM-PRO" w:hAnsi="HG丸ｺﾞｼｯｸM-PRO"/>
          <w:sz w:val="22"/>
        </w:rPr>
      </w:pPr>
      <w:r w:rsidRPr="00B8198F">
        <w:rPr>
          <w:rFonts w:ascii="HG丸ｺﾞｼｯｸM-PRO" w:eastAsia="HG丸ｺﾞｼｯｸM-PRO" w:hAnsi="HG丸ｺﾞｼｯｸM-PRO" w:hint="eastAsia"/>
          <w:noProof/>
          <w:sz w:val="22"/>
        </w:rPr>
        <w:lastRenderedPageBreak/>
        <mc:AlternateContent>
          <mc:Choice Requires="wps">
            <w:drawing>
              <wp:anchor distT="0" distB="0" distL="114300" distR="114300" simplePos="0" relativeHeight="251684864" behindDoc="0" locked="0" layoutInCell="1" allowOverlap="1" wp14:anchorId="3E410981" wp14:editId="7501FDFE">
                <wp:simplePos x="0" y="0"/>
                <wp:positionH relativeFrom="margin">
                  <wp:align>right</wp:align>
                </wp:positionH>
                <wp:positionV relativeFrom="paragraph">
                  <wp:posOffset>15875</wp:posOffset>
                </wp:positionV>
                <wp:extent cx="5743575" cy="3419475"/>
                <wp:effectExtent l="0" t="0" r="28575" b="28575"/>
                <wp:wrapNone/>
                <wp:docPr id="21" name="四角形: 角を丸くする 21"/>
                <wp:cNvGraphicFramePr/>
                <a:graphic xmlns:a="http://schemas.openxmlformats.org/drawingml/2006/main">
                  <a:graphicData uri="http://schemas.microsoft.com/office/word/2010/wordprocessingShape">
                    <wps:wsp>
                      <wps:cNvSpPr/>
                      <wps:spPr>
                        <a:xfrm>
                          <a:off x="0" y="0"/>
                          <a:ext cx="5743575" cy="3419475"/>
                        </a:xfrm>
                        <a:prstGeom prst="roundRect">
                          <a:avLst>
                            <a:gd name="adj" fmla="val 10953"/>
                          </a:avLst>
                        </a:prstGeom>
                        <a:solidFill>
                          <a:srgbClr val="4F81BD">
                            <a:alpha val="0"/>
                          </a:srgbClr>
                        </a:solidFill>
                        <a:ln w="25400" cap="flat" cmpd="sng" algn="ctr">
                          <a:solidFill>
                            <a:srgbClr val="4F81BD">
                              <a:shade val="50000"/>
                            </a:srgbClr>
                          </a:solidFill>
                          <a:prstDash val="solid"/>
                        </a:ln>
                        <a:effectLst/>
                      </wps:spPr>
                      <wps:txbx>
                        <w:txbxContent>
                          <w:p w14:paraId="6016622B" w14:textId="77777777" w:rsidR="001765FF" w:rsidRDefault="001765FF" w:rsidP="001765FF">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rPr>
                              <w:t>15分単位の年次有給休暇取得に関するとりくみ</w:t>
                            </w:r>
                          </w:p>
                          <w:p w14:paraId="55C0F053" w14:textId="144DA1DE" w:rsidR="001765FF" w:rsidRDefault="001765FF" w:rsidP="001765FF">
                            <w:pPr>
                              <w:ind w:firstLineChars="100" w:firstLine="20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20"/>
                                <w:szCs w:val="20"/>
                              </w:rPr>
                              <w:t>15分単位で有給取得が可能となれば、それは職員のみならず職場にとっても有益です。交替制勤務の職場では、勤務時間が8時間45分であるなど、1日（7時間45分）を超える輪番シフトが設定されている官署もあり、年休は全て時休で処理されています。そのため、8時間45分の勤務を休む場合には、9時間の時休が必要となり、毎回15分が切り捨てられている状況です。また、常日勤の職場においても、保育園等への子の送迎などで15分単位の時休を切望する声は従前から多くあがっており、不必要な時間まで休暇を</w:t>
                            </w:r>
                            <w:r w:rsidR="00376C69">
                              <w:rPr>
                                <w:rFonts w:ascii="HG丸ｺﾞｼｯｸM-PRO" w:eastAsia="HG丸ｺﾞｼｯｸM-PRO" w:hAnsi="HG丸ｺﾞｼｯｸM-PRO" w:hint="eastAsia"/>
                                <w:color w:val="000000" w:themeColor="text1"/>
                                <w:sz w:val="20"/>
                                <w:szCs w:val="20"/>
                              </w:rPr>
                              <w:t>と</w:t>
                            </w:r>
                            <w:r>
                              <w:rPr>
                                <w:rFonts w:ascii="HG丸ｺﾞｼｯｸM-PRO" w:eastAsia="HG丸ｺﾞｼｯｸM-PRO" w:hAnsi="HG丸ｺﾞｼｯｸM-PRO" w:hint="eastAsia"/>
                                <w:color w:val="000000" w:themeColor="text1"/>
                                <w:sz w:val="20"/>
                                <w:szCs w:val="20"/>
                              </w:rPr>
                              <w:t>る必要がなくなれば、職場においても要員効果が発生します。一方、労働基準法39条においては、分単位ではなく、時間単位と定められている背景があり、公務員においては、人事院規則15-14第20条にて年次休暇の取得単位が時間単位となっていることから、各職場の地域やブロック国公・県国公に結集し、要求構築をはかる必要があります。近畿地協では、15分単位の休暇取得制度獲得に</w:t>
                            </w:r>
                            <w:r w:rsidR="00376C69">
                              <w:rPr>
                                <w:rFonts w:ascii="HG丸ｺﾞｼｯｸM-PRO" w:eastAsia="HG丸ｺﾞｼｯｸM-PRO" w:hAnsi="HG丸ｺﾞｼｯｸM-PRO" w:hint="eastAsia"/>
                                <w:color w:val="000000" w:themeColor="text1"/>
                                <w:sz w:val="20"/>
                                <w:szCs w:val="20"/>
                              </w:rPr>
                              <w:t>むけ</w:t>
                            </w:r>
                            <w:r>
                              <w:rPr>
                                <w:rFonts w:ascii="HG丸ｺﾞｼｯｸM-PRO" w:eastAsia="HG丸ｺﾞｼｯｸM-PRO" w:hAnsi="HG丸ｺﾞｼｯｸM-PRO" w:hint="eastAsia"/>
                                <w:color w:val="000000" w:themeColor="text1"/>
                                <w:sz w:val="20"/>
                                <w:szCs w:val="20"/>
                              </w:rPr>
                              <w:t>て署名活動にとりくみ、人事院近畿事務局への申し入れを行っており、人事院を動かすためにも、広く世論の理解を得ることが重要です。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10981" id="四角形: 角を丸くする 21" o:spid="_x0000_s1031" style="position:absolute;left:0;text-align:left;margin-left:401.05pt;margin-top:1.25pt;width:452.25pt;height:269.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71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" fillcolor="#4f81bd" strokecolor="#385d8a" strokeweight="2pt">
                <v:fill opacity="0"/>
                <v:textbox>
                  <w:txbxContent>
                    <w:p w14:paraId="6016622B" w14:textId="77777777" w:rsidR="001765FF" w:rsidRDefault="001765FF" w:rsidP="001765FF">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rPr>
                        <w:t>15分単位の年次有給休暇取得に関するとりくみ</w:t>
                      </w:r>
                    </w:p>
                    <w:p w14:paraId="55C0F053" w14:textId="144DA1DE" w:rsidR="001765FF" w:rsidRDefault="001765FF" w:rsidP="001765FF">
                      <w:pPr>
                        <w:ind w:firstLineChars="100" w:firstLine="20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20"/>
                          <w:szCs w:val="20"/>
                        </w:rPr>
                        <w:t>15分単位で有給取得が可能となれば、それは職員のみならず職場にとっても有益です。交替制勤務の職場では、勤務時間が8時間45分であるなど、1日（7時間45分）を超える輪番シフトが設定されている官署もあり、年休は全て時休で処理されています。そのため、8時間45分の勤務を休む場合には、9時間の時休が必要となり、毎回15分が切り捨てられている状況です。また、常日勤の職場においても、保育園等への子の送迎などで15分単位の時休を切望する声は従前から多くあがっており、不必要な時間まで休暇を</w:t>
                      </w:r>
                      <w:r w:rsidR="00376C69">
                        <w:rPr>
                          <w:rFonts w:ascii="HG丸ｺﾞｼｯｸM-PRO" w:eastAsia="HG丸ｺﾞｼｯｸM-PRO" w:hAnsi="HG丸ｺﾞｼｯｸM-PRO" w:hint="eastAsia"/>
                          <w:color w:val="000000" w:themeColor="text1"/>
                          <w:sz w:val="20"/>
                          <w:szCs w:val="20"/>
                        </w:rPr>
                        <w:t>と</w:t>
                      </w:r>
                      <w:r>
                        <w:rPr>
                          <w:rFonts w:ascii="HG丸ｺﾞｼｯｸM-PRO" w:eastAsia="HG丸ｺﾞｼｯｸM-PRO" w:hAnsi="HG丸ｺﾞｼｯｸM-PRO" w:hint="eastAsia"/>
                          <w:color w:val="000000" w:themeColor="text1"/>
                          <w:sz w:val="20"/>
                          <w:szCs w:val="20"/>
                        </w:rPr>
                        <w:t>る必要がなくなれば、職場においても要員効果が発生します。一方、労働基準法39条においては、分単位ではなく、時間単位と定められている背景があり、公務員においては、人事院規則15-14第20条にて年次休暇の取得単位が時間単位となっていることから、各職場の地域やブロック国公・県国公に結集し、要求構築をはかる必要があります。近畿地協では、15分単位の休暇取得制度獲得に</w:t>
                      </w:r>
                      <w:r w:rsidR="00376C69">
                        <w:rPr>
                          <w:rFonts w:ascii="HG丸ｺﾞｼｯｸM-PRO" w:eastAsia="HG丸ｺﾞｼｯｸM-PRO" w:hAnsi="HG丸ｺﾞｼｯｸM-PRO" w:hint="eastAsia"/>
                          <w:color w:val="000000" w:themeColor="text1"/>
                          <w:sz w:val="20"/>
                          <w:szCs w:val="20"/>
                        </w:rPr>
                        <w:t>むけ</w:t>
                      </w:r>
                      <w:r>
                        <w:rPr>
                          <w:rFonts w:ascii="HG丸ｺﾞｼｯｸM-PRO" w:eastAsia="HG丸ｺﾞｼｯｸM-PRO" w:hAnsi="HG丸ｺﾞｼｯｸM-PRO" w:hint="eastAsia"/>
                          <w:color w:val="000000" w:themeColor="text1"/>
                          <w:sz w:val="20"/>
                          <w:szCs w:val="20"/>
                        </w:rPr>
                        <w:t>て署名活動にとりくみ、人事院近畿事務局への申し入れを行っており、人事院を動かすためにも、広く世論の理解を得ることが重要です。</w:t>
                      </w:r>
                    </w:p>
                  </w:txbxContent>
                </v:textbox>
                <w10:wrap anchorx="margin"/>
              </v:roundrect>
            </w:pict>
          </mc:Fallback>
        </mc:AlternateContent>
      </w:r>
    </w:p>
    <w:p w14:paraId="7533E9E2" w14:textId="77777777" w:rsidR="001765FF" w:rsidRPr="00B8198F" w:rsidRDefault="001765FF" w:rsidP="00C43BD7">
      <w:pPr>
        <w:rPr>
          <w:rFonts w:ascii="HG丸ｺﾞｼｯｸM-PRO" w:eastAsia="HG丸ｺﾞｼｯｸM-PRO" w:hAnsi="HG丸ｺﾞｼｯｸM-PRO"/>
          <w:sz w:val="22"/>
        </w:rPr>
      </w:pPr>
    </w:p>
    <w:p w14:paraId="63A07D15" w14:textId="77777777" w:rsidR="001765FF" w:rsidRPr="00B8198F" w:rsidRDefault="001765FF" w:rsidP="00C43BD7">
      <w:pPr>
        <w:rPr>
          <w:rFonts w:ascii="HG丸ｺﾞｼｯｸM-PRO" w:eastAsia="HG丸ｺﾞｼｯｸM-PRO" w:hAnsi="HG丸ｺﾞｼｯｸM-PRO"/>
          <w:sz w:val="22"/>
        </w:rPr>
      </w:pPr>
    </w:p>
    <w:p w14:paraId="1EEB83BF" w14:textId="77777777" w:rsidR="001765FF" w:rsidRPr="00B8198F" w:rsidRDefault="001765FF" w:rsidP="00C43BD7">
      <w:pPr>
        <w:rPr>
          <w:rFonts w:ascii="HG丸ｺﾞｼｯｸM-PRO" w:eastAsia="HG丸ｺﾞｼｯｸM-PRO" w:hAnsi="HG丸ｺﾞｼｯｸM-PRO"/>
          <w:sz w:val="22"/>
        </w:rPr>
      </w:pPr>
    </w:p>
    <w:p w14:paraId="4C29E631" w14:textId="77777777" w:rsidR="001765FF" w:rsidRPr="00B8198F" w:rsidRDefault="001765FF" w:rsidP="00C43BD7">
      <w:pPr>
        <w:rPr>
          <w:rFonts w:ascii="HG丸ｺﾞｼｯｸM-PRO" w:eastAsia="HG丸ｺﾞｼｯｸM-PRO" w:hAnsi="HG丸ｺﾞｼｯｸM-PRO"/>
          <w:sz w:val="22"/>
        </w:rPr>
      </w:pPr>
    </w:p>
    <w:p w14:paraId="7E70BB4A" w14:textId="77777777" w:rsidR="001765FF" w:rsidRPr="00B8198F" w:rsidRDefault="001765FF" w:rsidP="00C43BD7">
      <w:pPr>
        <w:rPr>
          <w:rFonts w:ascii="HG丸ｺﾞｼｯｸM-PRO" w:eastAsia="HG丸ｺﾞｼｯｸM-PRO" w:hAnsi="HG丸ｺﾞｼｯｸM-PRO"/>
          <w:sz w:val="22"/>
        </w:rPr>
      </w:pPr>
    </w:p>
    <w:p w14:paraId="45CE0FC0" w14:textId="77777777" w:rsidR="001765FF" w:rsidRPr="00B8198F" w:rsidRDefault="001765FF" w:rsidP="00C43BD7">
      <w:pPr>
        <w:rPr>
          <w:rFonts w:ascii="HG丸ｺﾞｼｯｸM-PRO" w:eastAsia="HG丸ｺﾞｼｯｸM-PRO" w:hAnsi="HG丸ｺﾞｼｯｸM-PRO"/>
          <w:sz w:val="22"/>
        </w:rPr>
      </w:pPr>
    </w:p>
    <w:p w14:paraId="0D3F1AFC" w14:textId="77777777" w:rsidR="001765FF" w:rsidRPr="00B8198F" w:rsidRDefault="001765FF" w:rsidP="00C43BD7">
      <w:pPr>
        <w:rPr>
          <w:rFonts w:ascii="HG丸ｺﾞｼｯｸM-PRO" w:eastAsia="HG丸ｺﾞｼｯｸM-PRO" w:hAnsi="HG丸ｺﾞｼｯｸM-PRO"/>
          <w:sz w:val="22"/>
        </w:rPr>
      </w:pPr>
    </w:p>
    <w:p w14:paraId="48FAEE0B" w14:textId="77777777" w:rsidR="001765FF" w:rsidRPr="00B8198F" w:rsidRDefault="001765FF" w:rsidP="00C43BD7">
      <w:pPr>
        <w:rPr>
          <w:rFonts w:ascii="HG丸ｺﾞｼｯｸM-PRO" w:eastAsia="HG丸ｺﾞｼｯｸM-PRO" w:hAnsi="HG丸ｺﾞｼｯｸM-PRO"/>
          <w:sz w:val="22"/>
        </w:rPr>
      </w:pPr>
    </w:p>
    <w:p w14:paraId="5D8AF42F" w14:textId="77777777" w:rsidR="001765FF" w:rsidRPr="00B8198F" w:rsidRDefault="001765FF" w:rsidP="00C43BD7">
      <w:pPr>
        <w:rPr>
          <w:rFonts w:ascii="HG丸ｺﾞｼｯｸM-PRO" w:eastAsia="HG丸ｺﾞｼｯｸM-PRO" w:hAnsi="HG丸ｺﾞｼｯｸM-PRO"/>
          <w:sz w:val="22"/>
        </w:rPr>
      </w:pPr>
    </w:p>
    <w:p w14:paraId="36C6A743" w14:textId="77777777" w:rsidR="001765FF" w:rsidRPr="00B8198F" w:rsidRDefault="001765FF" w:rsidP="00C43BD7">
      <w:pPr>
        <w:rPr>
          <w:rFonts w:ascii="HG丸ｺﾞｼｯｸM-PRO" w:eastAsia="HG丸ｺﾞｼｯｸM-PRO" w:hAnsi="HG丸ｺﾞｼｯｸM-PRO"/>
          <w:sz w:val="22"/>
        </w:rPr>
      </w:pPr>
    </w:p>
    <w:p w14:paraId="7E0B764D" w14:textId="77777777" w:rsidR="001765FF" w:rsidRPr="00B8198F" w:rsidRDefault="001765FF" w:rsidP="00C43BD7">
      <w:pPr>
        <w:rPr>
          <w:rFonts w:ascii="HG丸ｺﾞｼｯｸM-PRO" w:eastAsia="HG丸ｺﾞｼｯｸM-PRO" w:hAnsi="HG丸ｺﾞｼｯｸM-PRO"/>
          <w:sz w:val="22"/>
        </w:rPr>
      </w:pPr>
    </w:p>
    <w:p w14:paraId="18C65452" w14:textId="77777777" w:rsidR="001765FF" w:rsidRPr="00B8198F" w:rsidRDefault="001765FF" w:rsidP="00C43BD7">
      <w:pPr>
        <w:rPr>
          <w:rFonts w:ascii="HG丸ｺﾞｼｯｸM-PRO" w:eastAsia="HG丸ｺﾞｼｯｸM-PRO" w:hAnsi="HG丸ｺﾞｼｯｸM-PRO"/>
          <w:sz w:val="22"/>
        </w:rPr>
      </w:pPr>
    </w:p>
    <w:p w14:paraId="0B9D9A72" w14:textId="77777777" w:rsidR="001765FF" w:rsidRPr="00B8198F" w:rsidRDefault="001765FF" w:rsidP="00C43BD7">
      <w:pPr>
        <w:rPr>
          <w:rFonts w:ascii="HG丸ｺﾞｼｯｸM-PRO" w:eastAsia="HG丸ｺﾞｼｯｸM-PRO" w:hAnsi="HG丸ｺﾞｼｯｸM-PRO"/>
          <w:sz w:val="22"/>
        </w:rPr>
      </w:pPr>
    </w:p>
    <w:p w14:paraId="383AB3EC" w14:textId="77777777" w:rsidR="001765FF" w:rsidRPr="00B8198F" w:rsidRDefault="001765FF" w:rsidP="00C43BD7">
      <w:pPr>
        <w:rPr>
          <w:rFonts w:ascii="HG丸ｺﾞｼｯｸM-PRO" w:eastAsia="HG丸ｺﾞｼｯｸM-PRO" w:hAnsi="HG丸ｺﾞｼｯｸM-PRO"/>
          <w:sz w:val="22"/>
        </w:rPr>
      </w:pPr>
    </w:p>
    <w:p w14:paraId="3F153A87" w14:textId="77777777" w:rsidR="001765FF" w:rsidRPr="00B8198F" w:rsidRDefault="001765FF" w:rsidP="00C43BD7">
      <w:pPr>
        <w:rPr>
          <w:rFonts w:ascii="HG丸ｺﾞｼｯｸM-PRO" w:eastAsia="HG丸ｺﾞｼｯｸM-PRO" w:hAnsi="HG丸ｺﾞｼｯｸM-PRO"/>
          <w:sz w:val="22"/>
        </w:rPr>
      </w:pPr>
    </w:p>
    <w:p w14:paraId="2C73260F" w14:textId="77777777" w:rsidR="001765FF" w:rsidRPr="00B8198F" w:rsidRDefault="001765FF" w:rsidP="00C43BD7">
      <w:pPr>
        <w:ind w:leftChars="100" w:left="517" w:hangingChars="139" w:hanging="307"/>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t>【とりくみの方向性】</w:t>
      </w:r>
    </w:p>
    <w:p w14:paraId="5887DF32" w14:textId="77777777" w:rsidR="001765FF" w:rsidRPr="00B8198F" w:rsidRDefault="001765FF" w:rsidP="00C43BD7">
      <w:pPr>
        <w:overflowPunct w:val="0"/>
        <w:spacing w:line="320" w:lineRule="exact"/>
        <w:ind w:leftChars="200" w:left="640" w:hangingChars="100" w:hanging="220"/>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①　超過勤務命令の上限規制は、長時間労働是正の第一歩に過ぎないことから、根本的な解決策である必要な要員確保による体制拡充を引き続き求めます。くわえて、上限規制が実効性を帯びた厳格な運用とそれを可能とするための客観的な勤務時間管理の義務化をはじめ、窓口受付時間設定の制度化、インターバル規制の導入など、実効性のある対策を引き続き求めます。また、独法職場では実効ある三六協定を締結するよう、労使交渉を強めます。</w:t>
      </w:r>
    </w:p>
    <w:p w14:paraId="6F8A6185" w14:textId="17D6EEA6" w:rsidR="001765FF" w:rsidRPr="00B8198F" w:rsidRDefault="001765FF" w:rsidP="00C43BD7">
      <w:pPr>
        <w:ind w:leftChars="274" w:left="575"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超過勤務については、「緊急かつ臨時の必要がある場合」にのみ命令できるという原則を</w:t>
      </w:r>
      <w:r w:rsidR="00376C69" w:rsidRPr="00B8198F">
        <w:rPr>
          <w:rFonts w:ascii="HG丸ｺﾞｼｯｸM-PRO" w:eastAsia="HG丸ｺﾞｼｯｸM-PRO" w:hAnsi="HG丸ｺﾞｼｯｸM-PRO" w:hint="eastAsia"/>
          <w:sz w:val="22"/>
        </w:rPr>
        <w:t>まも</w:t>
      </w:r>
      <w:r w:rsidRPr="00B8198F">
        <w:rPr>
          <w:rFonts w:ascii="HG丸ｺﾞｼｯｸM-PRO" w:eastAsia="HG丸ｺﾞｼｯｸM-PRO" w:hAnsi="HG丸ｺﾞｼｯｸM-PRO" w:hint="eastAsia"/>
          <w:sz w:val="22"/>
        </w:rPr>
        <w:t>らせ、手当の不払い根絶も含め、働くルールを確立させます。とりくみにあたっては、国土交通労組で策定した「超過勤務課題の解決にむけた政策～『長時間労働』と『タダ働き』を許さない職場を～」を職場で積極的に活用しながら、上限規制を越えないための業務改善と管理職による業務管理の徹底、さらに特例業務の適正運用への改善などの問題解消を当局に追及していきます。</w:t>
      </w:r>
    </w:p>
    <w:p w14:paraId="79D4322E" w14:textId="2B8E1146" w:rsidR="001765FF" w:rsidRPr="00B8198F" w:rsidRDefault="001765FF" w:rsidP="007654BE">
      <w:pPr>
        <w:widowControl/>
        <w:ind w:leftChars="200" w:left="640" w:hangingChars="100" w:hanging="220"/>
        <w:jc w:val="left"/>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②　テレワーク下での適正な勤務時間管理の徹底、行政効率や公務の質の低下について</w:t>
      </w:r>
      <w:r w:rsidR="00B16893" w:rsidRPr="00B8198F">
        <w:rPr>
          <w:rFonts w:ascii="HG丸ｺﾞｼｯｸM-PRO" w:eastAsia="HG丸ｺﾞｼｯｸM-PRO" w:hAnsi="HG丸ｺﾞｼｯｸM-PRO" w:hint="eastAsia"/>
          <w:sz w:val="22"/>
        </w:rPr>
        <w:t>検討</w:t>
      </w:r>
      <w:r w:rsidRPr="00B8198F">
        <w:rPr>
          <w:rFonts w:ascii="HG丸ｺﾞｼｯｸM-PRO" w:eastAsia="HG丸ｺﾞｼｯｸM-PRO" w:hAnsi="HG丸ｺﾞｼｯｸM-PRO" w:hint="eastAsia"/>
          <w:sz w:val="22"/>
        </w:rPr>
        <w:t>し、その結果を</w:t>
      </w:r>
      <w:r w:rsidR="00376C69" w:rsidRPr="00B8198F">
        <w:rPr>
          <w:rFonts w:ascii="HG丸ｺﾞｼｯｸM-PRO" w:eastAsia="HG丸ｺﾞｼｯｸM-PRO" w:hAnsi="HG丸ｺﾞｼｯｸM-PRO" w:hint="eastAsia"/>
          <w:sz w:val="22"/>
        </w:rPr>
        <w:t>持</w:t>
      </w:r>
      <w:r w:rsidRPr="00B8198F">
        <w:rPr>
          <w:rFonts w:ascii="HG丸ｺﾞｼｯｸM-PRO" w:eastAsia="HG丸ｺﾞｼｯｸM-PRO" w:hAnsi="HG丸ｺﾞｼｯｸM-PRO" w:hint="eastAsia"/>
          <w:sz w:val="22"/>
        </w:rPr>
        <w:t>って働きやすい職場環境の改善にむけ、当局を追及していきます。</w:t>
      </w:r>
    </w:p>
    <w:p w14:paraId="00B35C32" w14:textId="0A38E882" w:rsidR="001765FF" w:rsidRPr="00B8198F" w:rsidRDefault="001765FF" w:rsidP="00C43BD7">
      <w:pPr>
        <w:ind w:leftChars="200" w:left="420" w:firstLineChars="100" w:firstLine="220"/>
        <w:rPr>
          <w:rFonts w:ascii="HG丸ｺﾞｼｯｸM-PRO" w:eastAsia="HG丸ｺﾞｼｯｸM-PRO" w:hAnsi="HG丸ｺﾞｼｯｸM-PRO"/>
          <w:sz w:val="22"/>
        </w:rPr>
      </w:pPr>
    </w:p>
    <w:p w14:paraId="10BDD005" w14:textId="77777777" w:rsidR="001765FF" w:rsidRPr="00B8198F" w:rsidRDefault="001765FF" w:rsidP="00C43BD7">
      <w:pPr>
        <w:ind w:firstLineChars="100" w:firstLine="221"/>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t>３）障がい者雇用について</w:t>
      </w:r>
    </w:p>
    <w:p w14:paraId="5CE21366" w14:textId="410B82C5" w:rsidR="001765FF" w:rsidRPr="00B8198F" w:rsidRDefault="001765FF" w:rsidP="00D42F22">
      <w:pPr>
        <w:overflowPunct w:val="0"/>
        <w:spacing w:line="320" w:lineRule="exact"/>
        <w:ind w:leftChars="286" w:left="601" w:firstLineChars="23" w:firstLine="51"/>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2022年６月現在、国の機関に在職している障がい者の雇用状況は、9,703人（実雇用率2.85％）と法定雇用率2.6％を達成しています。また、独立行政法人等に雇用されている障がい者は420人で前年度より176人増加しており、実雇用率は2.72％と前年に比べ0.03％上昇しています。しかし、2018年の障がい者雇用の水増し問題が起きた直</w:t>
      </w:r>
      <w:r w:rsidRPr="00B8198F">
        <w:rPr>
          <w:rFonts w:ascii="HG丸ｺﾞｼｯｸM-PRO" w:eastAsia="HG丸ｺﾞｼｯｸM-PRO" w:hAnsi="HG丸ｺﾞｼｯｸM-PRO" w:hint="eastAsia"/>
          <w:sz w:val="22"/>
        </w:rPr>
        <w:lastRenderedPageBreak/>
        <w:t>後の２年間は選考試験が実施されたものの、それ以降は実施されておらず、くわえて、障がい者の非常勤職員のステップアップ制度がうたわれたものの、実効性のない状況が続いています。</w:t>
      </w:r>
    </w:p>
    <w:p w14:paraId="680F2A1C" w14:textId="7640EF00" w:rsidR="001765FF" w:rsidRPr="00B8198F" w:rsidRDefault="001765FF" w:rsidP="00D42F22">
      <w:pPr>
        <w:overflowPunct w:val="0"/>
        <w:spacing w:line="320" w:lineRule="exact"/>
        <w:ind w:leftChars="286" w:left="601" w:firstLineChars="123" w:firstLine="271"/>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noProof/>
          <w:sz w:val="22"/>
        </w:rPr>
        <w:drawing>
          <wp:anchor distT="0" distB="0" distL="114300" distR="114300" simplePos="0" relativeHeight="251658240" behindDoc="0" locked="0" layoutInCell="1" allowOverlap="1" wp14:anchorId="5C826086" wp14:editId="27803283">
            <wp:simplePos x="0" y="0"/>
            <wp:positionH relativeFrom="column">
              <wp:posOffset>2636520</wp:posOffset>
            </wp:positionH>
            <wp:positionV relativeFrom="paragraph">
              <wp:posOffset>785495</wp:posOffset>
            </wp:positionV>
            <wp:extent cx="3484880" cy="1072515"/>
            <wp:effectExtent l="0" t="0" r="127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4880" cy="1072515"/>
                    </a:xfrm>
                    <a:prstGeom prst="rect">
                      <a:avLst/>
                    </a:prstGeom>
                    <a:noFill/>
                  </pic:spPr>
                </pic:pic>
              </a:graphicData>
            </a:graphic>
            <wp14:sizeRelH relativeFrom="page">
              <wp14:pctWidth>0</wp14:pctWidth>
            </wp14:sizeRelH>
            <wp14:sizeRelV relativeFrom="page">
              <wp14:pctHeight>0</wp14:pctHeight>
            </wp14:sizeRelV>
          </wp:anchor>
        </w:drawing>
      </w:r>
      <w:r w:rsidRPr="00B8198F">
        <w:rPr>
          <w:rFonts w:ascii="HG丸ｺﾞｼｯｸM-PRO" w:eastAsia="HG丸ｺﾞｼｯｸM-PRO" w:hAnsi="HG丸ｺﾞｼｯｸM-PRO" w:hint="eastAsia"/>
          <w:sz w:val="22"/>
        </w:rPr>
        <w:t>障がい者雇用率については、2023年度から3.0％（ただし、雇入れに係る計画的な対応が可能となるよう、2023年度においては2.6％で据え置き、2024年度から2.8%、2026年度から3.0%と段階的に引き上げることとする）に改訂されており、国土交通省をはじめとした多くの省庁は、これまで以上に雇用を拡大する必要があります。これまでも、法定雇用率の達成のみを目的とした雇用がすすめられており、障がい者雇用の促進の観点になっていないことが大きな課題となっています。</w:t>
      </w:r>
    </w:p>
    <w:p w14:paraId="341DB89B" w14:textId="77777777" w:rsidR="007654BE" w:rsidRPr="00B8198F" w:rsidRDefault="007654BE" w:rsidP="00C43BD7">
      <w:pPr>
        <w:overflowPunct w:val="0"/>
        <w:spacing w:line="320" w:lineRule="exact"/>
        <w:ind w:leftChars="186" w:left="391" w:firstLineChars="123" w:firstLine="271"/>
        <w:textAlignment w:val="baseline"/>
        <w:rPr>
          <w:rFonts w:ascii="HG丸ｺﾞｼｯｸM-PRO" w:eastAsia="HG丸ｺﾞｼｯｸM-PRO" w:hAnsi="HG丸ｺﾞｼｯｸM-PRO"/>
          <w:sz w:val="22"/>
        </w:rPr>
      </w:pPr>
    </w:p>
    <w:p w14:paraId="28CF7041" w14:textId="77777777" w:rsidR="001765FF" w:rsidRPr="00B8198F" w:rsidRDefault="001765FF" w:rsidP="00C43BD7">
      <w:pPr>
        <w:ind w:firstLineChars="100" w:firstLine="221"/>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t>【とりくみの方向性】</w:t>
      </w:r>
    </w:p>
    <w:p w14:paraId="39123FA9" w14:textId="77777777" w:rsidR="001765FF" w:rsidRPr="00B8198F" w:rsidRDefault="001765FF" w:rsidP="00C43BD7">
      <w:pPr>
        <w:ind w:leftChars="200" w:left="42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国土交通労組では、障がいを持つ職員の採用や勤務環境の改善にむけた政策「障がいを持つ職員の要求構築にむけて」（案）を、第10回中央委員会で確認し、同時に障がい者に関する要求をとりまとめています。</w:t>
      </w:r>
    </w:p>
    <w:p w14:paraId="0C210C44" w14:textId="27D6AC10" w:rsidR="001765FF" w:rsidRPr="00B8198F" w:rsidRDefault="001765FF" w:rsidP="00C43BD7">
      <w:pPr>
        <w:overflowPunct w:val="0"/>
        <w:spacing w:line="320" w:lineRule="exact"/>
        <w:ind w:leftChars="200" w:left="420" w:firstLineChars="100" w:firstLine="220"/>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この政策や要求をもとに、障がい者だけでなくすべての労働者が働きやすく、働きがいを持てる職場とするため、障がい者をとりまく状況とともに、公務職場における問題を整理し、要求としてとりまとめ、当局を追及していきます。同時に、障がいの有無にかかわらず、すべての労働者が働きやすいことはもちろん、働きがいを持てる職場にするための職場理解をすすめます。</w:t>
      </w:r>
    </w:p>
    <w:p w14:paraId="594928EA" w14:textId="54C5B136" w:rsidR="001765FF" w:rsidRPr="00B8198F" w:rsidRDefault="001765FF" w:rsidP="00C43BD7">
      <w:pPr>
        <w:overflowPunct w:val="0"/>
        <w:spacing w:line="320" w:lineRule="exact"/>
        <w:ind w:leftChars="200" w:left="420" w:firstLineChars="100" w:firstLine="220"/>
        <w:textAlignment w:val="baseline"/>
        <w:rPr>
          <w:rFonts w:ascii="HG丸ｺﾞｼｯｸM-PRO" w:eastAsia="HG丸ｺﾞｼｯｸM-PRO" w:hAnsi="HG丸ｺﾞｼｯｸM-PRO"/>
          <w:sz w:val="22"/>
        </w:rPr>
      </w:pPr>
    </w:p>
    <w:p w14:paraId="24F19C1A" w14:textId="0E78DF23" w:rsidR="001765FF" w:rsidRPr="00B8198F" w:rsidRDefault="001765FF" w:rsidP="00B8198F">
      <w:pPr>
        <w:overflowPunct w:val="0"/>
        <w:spacing w:line="320" w:lineRule="exact"/>
        <w:ind w:firstLineChars="100" w:firstLine="221"/>
        <w:textAlignment w:val="baseline"/>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t>４）マイナンバーカードについて</w:t>
      </w:r>
    </w:p>
    <w:p w14:paraId="2342730C" w14:textId="1E17718C" w:rsidR="00CF6091" w:rsidRPr="00B8198F" w:rsidRDefault="00D42F22" w:rsidP="00CF6091">
      <w:pPr>
        <w:overflowPunct w:val="0"/>
        <w:spacing w:line="320" w:lineRule="exact"/>
        <w:ind w:leftChars="200" w:left="420" w:firstLineChars="100" w:firstLine="220"/>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noProof/>
          <w:sz w:val="22"/>
        </w:rPr>
        <w:drawing>
          <wp:anchor distT="0" distB="0" distL="114300" distR="114300" simplePos="0" relativeHeight="251694080" behindDoc="1" locked="0" layoutInCell="1" allowOverlap="1" wp14:anchorId="515B4BC3" wp14:editId="6523D627">
            <wp:simplePos x="0" y="0"/>
            <wp:positionH relativeFrom="margin">
              <wp:posOffset>3819525</wp:posOffset>
            </wp:positionH>
            <wp:positionV relativeFrom="paragraph">
              <wp:posOffset>38434</wp:posOffset>
            </wp:positionV>
            <wp:extent cx="2077720" cy="1524000"/>
            <wp:effectExtent l="0" t="0" r="0" b="0"/>
            <wp:wrapTight wrapText="bothSides">
              <wp:wrapPolygon edited="0">
                <wp:start x="0" y="0"/>
                <wp:lineTo x="0" y="21330"/>
                <wp:lineTo x="21389" y="21330"/>
                <wp:lineTo x="21389" y="0"/>
                <wp:lineTo x="0" y="0"/>
              </wp:wrapPolygon>
            </wp:wrapTight>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a:extLst>
                        <a:ext uri="{28A0092B-C50C-407E-A947-70E740481C1C}">
                          <a14:useLocalDpi xmlns:a14="http://schemas.microsoft.com/office/drawing/2010/main" val="0"/>
                        </a:ext>
                      </a:extLst>
                    </a:blip>
                    <a:srcRect l="8694" r="14251"/>
                    <a:stretch/>
                  </pic:blipFill>
                  <pic:spPr bwMode="auto">
                    <a:xfrm>
                      <a:off x="0" y="0"/>
                      <a:ext cx="207772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65FF" w:rsidRPr="00B8198F">
        <w:rPr>
          <w:rFonts w:ascii="HG丸ｺﾞｼｯｸM-PRO" w:eastAsia="HG丸ｺﾞｼｯｸM-PRO" w:hAnsi="HG丸ｺﾞｼｯｸM-PRO" w:hint="eastAsia"/>
          <w:sz w:val="22"/>
        </w:rPr>
        <w:t>個人情報の漏洩などの懸念があるマイナンバーカードは、３月にはコンビニエンスストアで別人の住民票が発行されるトラブルが発生するなど、システム上の問題が指摘されるなか、ポイント還元制度（マイナポイント）や健康保険証との一体化の推進などにより、普及率は約76.4％（2023.4.2時点）と増加しています。</w:t>
      </w:r>
    </w:p>
    <w:p w14:paraId="63FE564D" w14:textId="3CA7FF35" w:rsidR="001765FF" w:rsidRPr="00B8198F" w:rsidRDefault="00D42F22" w:rsidP="00C43BD7">
      <w:pPr>
        <w:overflowPunct w:val="0"/>
        <w:spacing w:line="320" w:lineRule="exact"/>
        <w:ind w:leftChars="200" w:left="420" w:firstLineChars="100" w:firstLine="220"/>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noProof/>
          <w:sz w:val="22"/>
        </w:rPr>
        <mc:AlternateContent>
          <mc:Choice Requires="wps">
            <w:drawing>
              <wp:anchor distT="0" distB="0" distL="114300" distR="114300" simplePos="0" relativeHeight="251696128" behindDoc="1" locked="0" layoutInCell="1" allowOverlap="1" wp14:anchorId="3857C4A0" wp14:editId="5AF727EF">
                <wp:simplePos x="0" y="0"/>
                <wp:positionH relativeFrom="margin">
                  <wp:posOffset>3816403</wp:posOffset>
                </wp:positionH>
                <wp:positionV relativeFrom="paragraph">
                  <wp:posOffset>351862</wp:posOffset>
                </wp:positionV>
                <wp:extent cx="2057400" cy="238125"/>
                <wp:effectExtent l="0" t="0" r="0" b="9525"/>
                <wp:wrapTight wrapText="bothSides">
                  <wp:wrapPolygon edited="0">
                    <wp:start x="0" y="0"/>
                    <wp:lineTo x="0" y="20736"/>
                    <wp:lineTo x="21400" y="20736"/>
                    <wp:lineTo x="21400" y="0"/>
                    <wp:lineTo x="0" y="0"/>
                  </wp:wrapPolygon>
                </wp:wrapTight>
                <wp:docPr id="5" name="テキスト ボックス 5"/>
                <wp:cNvGraphicFramePr/>
                <a:graphic xmlns:a="http://schemas.openxmlformats.org/drawingml/2006/main">
                  <a:graphicData uri="http://schemas.microsoft.com/office/word/2010/wordprocessingShape">
                    <wps:wsp>
                      <wps:cNvSpPr txBox="1"/>
                      <wps:spPr>
                        <a:xfrm>
                          <a:off x="0" y="0"/>
                          <a:ext cx="2057400" cy="238125"/>
                        </a:xfrm>
                        <a:prstGeom prst="rect">
                          <a:avLst/>
                        </a:prstGeom>
                        <a:solidFill>
                          <a:sysClr val="window" lastClr="FFFFFF"/>
                        </a:solidFill>
                        <a:ln w="6350">
                          <a:noFill/>
                        </a:ln>
                      </wps:spPr>
                      <wps:txbx>
                        <w:txbxContent>
                          <w:p w14:paraId="5123BA01" w14:textId="77777777" w:rsidR="00CF6091" w:rsidRDefault="00CF6091" w:rsidP="00CF6091">
                            <w:pPr>
                              <w:snapToGrid w:val="0"/>
                              <w:rPr>
                                <w:rFonts w:ascii="HG丸ｺﾞｼｯｸM-PRO" w:eastAsia="HG丸ｺﾞｼｯｸM-PRO" w:hAnsi="HG丸ｺﾞｼｯｸM-PRO"/>
                                <w:sz w:val="16"/>
                                <w:szCs w:val="20"/>
                              </w:rPr>
                            </w:pPr>
                            <w:r>
                              <w:rPr>
                                <w:rFonts w:ascii="HG丸ｺﾞｼｯｸM-PRO" w:eastAsia="HG丸ｺﾞｼｯｸM-PRO" w:hAnsi="HG丸ｺﾞｼｯｸM-PRO" w:hint="eastAsia"/>
                                <w:sz w:val="16"/>
                                <w:szCs w:val="20"/>
                              </w:rPr>
                              <w:t>保険証廃止法案の撤回を求める緊急集会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7C4A0" id="_x0000_t202" coordsize="21600,21600" o:spt="202" path="m,l,21600r21600,l21600,xe">
                <v:stroke joinstyle="miter"/>
                <v:path gradientshapeok="t" o:connecttype="rect"/>
              </v:shapetype>
              <v:shape id="テキスト ボックス 5" o:spid="_x0000_s1032" type="#_x0000_t202" style="position:absolute;left:0;text-align:left;margin-left:300.5pt;margin-top:27.7pt;width:162pt;height:18.7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" fillcolor="window" stroked="f" strokeweight=".5pt">
                <v:textbox>
                  <w:txbxContent>
                    <w:p w14:paraId="5123BA01" w14:textId="77777777" w:rsidR="00CF6091" w:rsidRDefault="00CF6091" w:rsidP="00CF6091">
                      <w:pPr>
                        <w:snapToGrid w:val="0"/>
                        <w:rPr>
                          <w:rFonts w:ascii="HG丸ｺﾞｼｯｸM-PRO" w:eastAsia="HG丸ｺﾞｼｯｸM-PRO" w:hAnsi="HG丸ｺﾞｼｯｸM-PRO"/>
                          <w:sz w:val="16"/>
                          <w:szCs w:val="20"/>
                        </w:rPr>
                      </w:pPr>
                      <w:r>
                        <w:rPr>
                          <w:rFonts w:ascii="HG丸ｺﾞｼｯｸM-PRO" w:eastAsia="HG丸ｺﾞｼｯｸM-PRO" w:hAnsi="HG丸ｺﾞｼｯｸM-PRO" w:hint="eastAsia"/>
                          <w:sz w:val="16"/>
                          <w:szCs w:val="20"/>
                        </w:rPr>
                        <w:t>保険証廃止法案の撤回を求める緊急集会</w:t>
                      </w:r>
                    </w:p>
                  </w:txbxContent>
                </v:textbox>
                <w10:wrap type="tight" anchorx="margin"/>
              </v:shape>
            </w:pict>
          </mc:Fallback>
        </mc:AlternateContent>
      </w:r>
      <w:r w:rsidR="00CF6091" w:rsidRPr="00B8198F">
        <w:rPr>
          <w:rFonts w:ascii="HG丸ｺﾞｼｯｸM-PRO" w:eastAsia="HG丸ｺﾞｼｯｸM-PRO" w:hAnsi="HG丸ｺﾞｼｯｸM-PRO" w:hint="eastAsia"/>
          <w:sz w:val="22"/>
        </w:rPr>
        <w:t>健康保険証との一体化については、2024年の秋に現行の健康保険証廃止などを盛り込んだマイナンバー法などの関連法改正案が４月14日に衆院本会議で審議入りしたことを受け、健康保険証廃止法案の撤回を求め、19日・20日の昼休みに国会前緊急集会に国土交通労組からは延べ7人が参加しました。</w:t>
      </w:r>
    </w:p>
    <w:p w14:paraId="2F41C567" w14:textId="5D6C0B5D" w:rsidR="001765FF" w:rsidRPr="00B8198F" w:rsidRDefault="001765FF" w:rsidP="00C43BD7">
      <w:pPr>
        <w:overflowPunct w:val="0"/>
        <w:spacing w:line="320" w:lineRule="exact"/>
        <w:ind w:leftChars="200" w:left="420" w:firstLineChars="100" w:firstLine="220"/>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国土交通労組はこれまで、マイナンバーカードの取得が法律上任意とされていることから、「マイナンバーの提供及び提示やマイナンバーカードの作成を強制しないこと。それらに協力をしないことを理由にペナルティーを科さないこと。」を官房当局に確認し、職員にカード取得を強要させないとりくみをすすめてきました。</w:t>
      </w:r>
    </w:p>
    <w:p w14:paraId="093EDCCF" w14:textId="165A37B2" w:rsidR="001765FF" w:rsidRPr="00B8198F" w:rsidRDefault="001765FF" w:rsidP="00C43BD7">
      <w:pPr>
        <w:overflowPunct w:val="0"/>
        <w:spacing w:line="320" w:lineRule="exact"/>
        <w:ind w:leftChars="200" w:left="420" w:firstLineChars="100" w:firstLine="220"/>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lastRenderedPageBreak/>
        <w:t>しかし、地方の合同庁舎に入居する官署では、ICチップ付き身分証明書の有効期限満了にあわせて、マイナンバーカード一体の身分証明書にしない職員には、入館機能のない紙の身分証を発行するなど、職員に不便を強いる措置をとり、職員に対してマイナンバーカードの取得を暗に強要する姿勢を取り続けています</w:t>
      </w:r>
      <w:r w:rsidR="00CF6091" w:rsidRPr="00B8198F">
        <w:rPr>
          <w:rFonts w:ascii="HG丸ｺﾞｼｯｸM-PRO" w:eastAsia="HG丸ｺﾞｼｯｸM-PRO" w:hAnsi="HG丸ｺﾞｼｯｸM-PRO" w:hint="eastAsia"/>
          <w:sz w:val="22"/>
        </w:rPr>
        <w:t>が、身分証明書として常に持ち歩かなければならないマイナンバーカードに健康保険証の機能を追加することで、これまで以上に紛失等によるリスクが高まるなど、健康保険証と一体化したくない、あるいは身分証明書の機能を外したいなど、様々なケースが発生することが考えられます。</w:t>
      </w:r>
    </w:p>
    <w:p w14:paraId="6F737BC9" w14:textId="2CB7546A" w:rsidR="007654BE" w:rsidRPr="00B8198F" w:rsidRDefault="007654BE" w:rsidP="00C43BD7">
      <w:pPr>
        <w:overflowPunct w:val="0"/>
        <w:spacing w:line="320" w:lineRule="exact"/>
        <w:ind w:leftChars="200" w:left="420" w:firstLineChars="100" w:firstLine="220"/>
        <w:textAlignment w:val="baseline"/>
        <w:rPr>
          <w:rFonts w:ascii="HG丸ｺﾞｼｯｸM-PRO" w:eastAsia="HG丸ｺﾞｼｯｸM-PRO" w:hAnsi="HG丸ｺﾞｼｯｸM-PRO"/>
          <w:sz w:val="22"/>
        </w:rPr>
      </w:pPr>
    </w:p>
    <w:p w14:paraId="4BA9A340" w14:textId="28A3C54E" w:rsidR="001765FF" w:rsidRPr="00B8198F" w:rsidRDefault="001765FF" w:rsidP="00C43BD7">
      <w:pPr>
        <w:ind w:firstLineChars="150" w:firstLine="331"/>
        <w:rPr>
          <w:rFonts w:ascii="HG丸ｺﾞｼｯｸM-PRO" w:eastAsia="HG丸ｺﾞｼｯｸM-PRO" w:hAnsi="HG丸ｺﾞｼｯｸM-PRO"/>
          <w:b/>
          <w:sz w:val="22"/>
        </w:rPr>
      </w:pPr>
      <w:r w:rsidRPr="00B8198F">
        <w:rPr>
          <w:rFonts w:ascii="HG丸ｺﾞｼｯｸM-PRO" w:eastAsia="HG丸ｺﾞｼｯｸM-PRO" w:hAnsi="HG丸ｺﾞｼｯｸM-PRO" w:hint="eastAsia"/>
          <w:b/>
          <w:sz w:val="22"/>
        </w:rPr>
        <w:t>【とりくみの方向性】</w:t>
      </w:r>
    </w:p>
    <w:p w14:paraId="45E8B4FA" w14:textId="10B39E47" w:rsidR="001765FF" w:rsidRPr="00B8198F" w:rsidRDefault="001765FF" w:rsidP="00C43BD7">
      <w:pPr>
        <w:ind w:leftChars="200" w:left="420" w:firstLineChars="100" w:firstLine="220"/>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国土交通労組は、この間、マイナンバーカードの作成や取得状況調査において回答を強制させないこと、身分証明書などとの一体化に反対するとりくみをすすめており、私たちは、政府のねらいを学習しながら、個人のプライバシーをまもるとりくみを強めていかなければなりません。</w:t>
      </w:r>
      <w:r w:rsidR="00CF6091" w:rsidRPr="00B8198F">
        <w:rPr>
          <w:rFonts w:ascii="HG丸ｺﾞｼｯｸM-PRO" w:eastAsia="HG丸ｺﾞｼｯｸM-PRO" w:hAnsi="HG丸ｺﾞｼｯｸM-PRO" w:hint="eastAsia"/>
          <w:sz w:val="22"/>
        </w:rPr>
        <w:t>また、マイナンバーカードに身分証明書や健康保険証の機能を希望しない職員に対して、これまで通りの健康保険証カードや入館機能のある身分証を発行させるなどの対応を当局に求めていく必要があります。</w:t>
      </w:r>
    </w:p>
    <w:p w14:paraId="3DB16D6F" w14:textId="72DA52D1" w:rsidR="001765FF" w:rsidRPr="00B8198F" w:rsidRDefault="001765FF" w:rsidP="00C43BD7">
      <w:pPr>
        <w:overflowPunct w:val="0"/>
        <w:spacing w:line="320" w:lineRule="exact"/>
        <w:ind w:leftChars="200" w:left="420" w:firstLineChars="100" w:firstLine="220"/>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マイナンバーカードの一斉取得の推進は、地方公務員なども対象となっていることから、自治労連など県労連に結集する単産などとの共同のとりくみが重要です。とりくみにあたっては、政府が主張するマイナンバー制度のメリットだけでなくデメリットも理解するための学習を行うとともに、職員へのマイナンバーカードの取得強制を行わないよう、各職場及び地域でのとりくみを強めていきます。</w:t>
      </w:r>
    </w:p>
    <w:p w14:paraId="01887F9E" w14:textId="0BD80BDF" w:rsidR="00C34392" w:rsidRPr="00B8198F" w:rsidRDefault="00C34392" w:rsidP="00C43BD7">
      <w:pPr>
        <w:widowControl/>
        <w:jc w:val="left"/>
        <w:rPr>
          <w:rFonts w:ascii="HG丸ｺﾞｼｯｸM-PRO" w:eastAsia="HG丸ｺﾞｼｯｸM-PRO" w:hAnsi="HG丸ｺﾞｼｯｸM-PRO"/>
          <w:sz w:val="22"/>
        </w:rPr>
      </w:pPr>
    </w:p>
    <w:p w14:paraId="23482685" w14:textId="77777777" w:rsidR="00C34392" w:rsidRPr="00B8198F" w:rsidRDefault="00C34392" w:rsidP="00C43BD7">
      <w:pPr>
        <w:overflowPunct w:val="0"/>
        <w:spacing w:line="320" w:lineRule="exact"/>
        <w:ind w:firstLineChars="100" w:firstLine="221"/>
        <w:textAlignment w:val="baseline"/>
        <w:rPr>
          <w:rFonts w:ascii="HG丸ｺﾞｼｯｸM-PRO" w:eastAsia="HG丸ｺﾞｼｯｸM-PRO" w:hAnsi="HG丸ｺﾞｼｯｸM-PRO"/>
          <w:b/>
          <w:color w:val="FF0000"/>
          <w:sz w:val="22"/>
        </w:rPr>
      </w:pPr>
      <w:r w:rsidRPr="00B8198F">
        <w:rPr>
          <w:rFonts w:ascii="HG丸ｺﾞｼｯｸM-PRO" w:eastAsia="HG丸ｺﾞｼｯｸM-PRO" w:hAnsi="HG丸ｺﾞｼｯｸM-PRO" w:hint="eastAsia"/>
          <w:b/>
          <w:sz w:val="22"/>
        </w:rPr>
        <w:t>５</w:t>
      </w:r>
      <w:r w:rsidRPr="00B8198F">
        <w:rPr>
          <w:rFonts w:ascii="HG丸ｺﾞｼｯｸM-PRO" w:eastAsia="HG丸ｺﾞｼｯｸM-PRO" w:hAnsi="HG丸ｺﾞｼｯｸM-PRO"/>
          <w:b/>
          <w:sz w:val="22"/>
        </w:rPr>
        <w:t>）移転料について</w:t>
      </w:r>
    </w:p>
    <w:p w14:paraId="1FE56011" w14:textId="77777777" w:rsidR="00B8198F" w:rsidRPr="0090320F" w:rsidRDefault="00B8198F" w:rsidP="00B8198F">
      <w:pPr>
        <w:overflowPunct w:val="0"/>
        <w:spacing w:line="320" w:lineRule="exact"/>
        <w:ind w:left="440" w:hangingChars="200" w:hanging="440"/>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 xml:space="preserve">　　</w:t>
      </w:r>
      <w:r w:rsidR="00C34392" w:rsidRPr="00B8198F">
        <w:rPr>
          <w:rFonts w:ascii="HG丸ｺﾞｼｯｸM-PRO" w:eastAsia="HG丸ｺﾞｼｯｸM-PRO" w:hAnsi="HG丸ｺﾞｼｯｸM-PRO" w:hint="eastAsia"/>
          <w:sz w:val="22"/>
        </w:rPr>
        <w:t xml:space="preserve">　関係各所へ制度改善を訴え続けてきた私たちのとりくみの成果によって、</w:t>
      </w:r>
      <w:r w:rsidR="00C34392" w:rsidRPr="00B8198F">
        <w:rPr>
          <w:rFonts w:ascii="HG丸ｺﾞｼｯｸM-PRO" w:eastAsia="HG丸ｺﾞｼｯｸM-PRO" w:hAnsi="HG丸ｺﾞｼｯｸM-PRO"/>
          <w:sz w:val="22"/>
        </w:rPr>
        <w:t>2020</w:t>
      </w:r>
      <w:r w:rsidR="00C34392" w:rsidRPr="00B8198F">
        <w:rPr>
          <w:rFonts w:ascii="HG丸ｺﾞｼｯｸM-PRO" w:eastAsia="HG丸ｺﾞｼｯｸM-PRO" w:hAnsi="HG丸ｺﾞｼｯｸM-PRO" w:hint="eastAsia"/>
          <w:sz w:val="22"/>
        </w:rPr>
        <w:t>年３月期の異動から移転料が実費支給となりました。この間、全国転勤の職場における移転料は、実態に見合わない一律支給により多額の持ち出しとなる事例が多数寄せられてきたことから、一定の制度改善がなされたといえます。</w:t>
      </w:r>
      <w:r w:rsidRPr="00B8198F">
        <w:rPr>
          <w:rFonts w:ascii="HG丸ｺﾞｼｯｸM-PRO" w:eastAsia="HG丸ｺﾞｼｯｸM-PRO" w:hAnsi="HG丸ｺﾞｼｯｸM-PRO" w:hint="eastAsia"/>
          <w:sz w:val="22"/>
        </w:rPr>
        <w:t>また、</w:t>
      </w:r>
      <w:r w:rsidR="00C34392" w:rsidRPr="00B8198F">
        <w:rPr>
          <w:rFonts w:ascii="HG丸ｺﾞｼｯｸM-PRO" w:eastAsia="HG丸ｺﾞｼｯｸM-PRO" w:hAnsi="HG丸ｺﾞｼｯｸM-PRO" w:hint="eastAsia"/>
          <w:sz w:val="22"/>
        </w:rPr>
        <w:t>2022年3月には移転料の包括協議が示されました。具体的には、2022年３月１日以降に発令される採用・転任から「財務省への３倍協議」の廃止、財務省における事後的なチェック（半年ごとにサンプル調査し、結果によっては３倍協議へ変更）、対象外経費の一部見直しが行われ、これまでのとりくみによる</w:t>
      </w:r>
      <w:r w:rsidR="00C34392" w:rsidRPr="00B8198F">
        <w:rPr>
          <w:rFonts w:ascii="HG丸ｺﾞｼｯｸM-PRO" w:eastAsia="HG丸ｺﾞｼｯｸM-PRO" w:hAnsi="HG丸ｺﾞｼｯｸM-PRO"/>
          <w:sz w:val="22"/>
        </w:rPr>
        <w:t>一定</w:t>
      </w:r>
      <w:r w:rsidR="00C34392" w:rsidRPr="00B8198F">
        <w:rPr>
          <w:rFonts w:ascii="HG丸ｺﾞｼｯｸM-PRO" w:eastAsia="HG丸ｺﾞｼｯｸM-PRO" w:hAnsi="HG丸ｺﾞｼｯｸM-PRO" w:hint="eastAsia"/>
          <w:sz w:val="22"/>
        </w:rPr>
        <w:t>の成果が得られまし</w:t>
      </w:r>
      <w:r w:rsidR="00C34392" w:rsidRPr="0090320F">
        <w:rPr>
          <w:rFonts w:ascii="HG丸ｺﾞｼｯｸM-PRO" w:eastAsia="HG丸ｺﾞｼｯｸM-PRO" w:hAnsi="HG丸ｺﾞｼｯｸM-PRO" w:hint="eastAsia"/>
          <w:sz w:val="22"/>
        </w:rPr>
        <w:t>た</w:t>
      </w:r>
      <w:r w:rsidR="00C34392" w:rsidRPr="0090320F">
        <w:rPr>
          <w:rFonts w:ascii="HG丸ｺﾞｼｯｸM-PRO" w:eastAsia="HG丸ｺﾞｼｯｸM-PRO" w:hAnsi="HG丸ｺﾞｼｯｸM-PRO"/>
          <w:sz w:val="22"/>
        </w:rPr>
        <w:t>。</w:t>
      </w:r>
    </w:p>
    <w:p w14:paraId="240EFD56" w14:textId="724B4E01" w:rsidR="00C34392" w:rsidRPr="0090320F" w:rsidRDefault="00B8198F" w:rsidP="00B8198F">
      <w:pPr>
        <w:overflowPunct w:val="0"/>
        <w:spacing w:line="320" w:lineRule="exact"/>
        <w:ind w:leftChars="200" w:left="420" w:firstLineChars="100" w:firstLine="220"/>
        <w:textAlignment w:val="baseline"/>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その</w:t>
      </w:r>
      <w:r w:rsidR="00C34392" w:rsidRPr="0090320F">
        <w:rPr>
          <w:rFonts w:ascii="HG丸ｺﾞｼｯｸM-PRO" w:eastAsia="HG丸ｺﾞｼｯｸM-PRO" w:hAnsi="HG丸ｺﾞｼｯｸM-PRO" w:hint="eastAsia"/>
          <w:sz w:val="22"/>
        </w:rPr>
        <w:t>一方で、依然として三社見積もりの事務の煩雑化や支給遅れ、車の輸送費（離島官署への異動時以外）は支給に含まれないことや、扶養親族ではない配偶者とともに移転した場合は、その配偶者分が支給されないなど、定額支給の頃よりも逆に自費出費が増えてしまうなどの課題や問題点</w:t>
      </w:r>
      <w:r w:rsidR="007654BE" w:rsidRPr="0090320F">
        <w:rPr>
          <w:rFonts w:ascii="HG丸ｺﾞｼｯｸM-PRO" w:eastAsia="HG丸ｺﾞｼｯｸM-PRO" w:hAnsi="HG丸ｺﾞｼｯｸM-PRO" w:hint="eastAsia"/>
          <w:sz w:val="22"/>
        </w:rPr>
        <w:t>の</w:t>
      </w:r>
      <w:r w:rsidR="00C34392" w:rsidRPr="0090320F">
        <w:rPr>
          <w:rFonts w:ascii="HG丸ｺﾞｼｯｸM-PRO" w:eastAsia="HG丸ｺﾞｼｯｸM-PRO" w:hAnsi="HG丸ｺﾞｼｯｸM-PRO" w:hint="eastAsia"/>
          <w:sz w:val="22"/>
        </w:rPr>
        <w:t>改善ははかられていません。</w:t>
      </w:r>
    </w:p>
    <w:p w14:paraId="6E199512" w14:textId="490DE3E1" w:rsidR="00C34392" w:rsidRPr="0090320F" w:rsidRDefault="00B8198F" w:rsidP="00B8198F">
      <w:pPr>
        <w:overflowPunct w:val="0"/>
        <w:spacing w:line="320" w:lineRule="exact"/>
        <w:ind w:left="440" w:hangingChars="200" w:hanging="440"/>
        <w:textAlignment w:val="baseline"/>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w:t>
      </w:r>
      <w:r w:rsidR="00C34392" w:rsidRPr="0090320F">
        <w:rPr>
          <w:rFonts w:ascii="HG丸ｺﾞｼｯｸM-PRO" w:eastAsia="HG丸ｺﾞｼｯｸM-PRO" w:hAnsi="HG丸ｺﾞｼｯｸM-PRO" w:hint="eastAsia"/>
          <w:sz w:val="22"/>
        </w:rPr>
        <w:t>2022年11月に開催した第10回宿舎会議においても、「年度末の忙しい時期に行う三社見積もりは負担が大きい」ことや、「入居先の提示が遅く引越しの見積もりが取れない」など、職員による手続きの負担を</w:t>
      </w:r>
      <w:r w:rsidR="00376C69" w:rsidRPr="0090320F">
        <w:rPr>
          <w:rFonts w:ascii="HG丸ｺﾞｼｯｸM-PRO" w:eastAsia="HG丸ｺﾞｼｯｸM-PRO" w:hAnsi="HG丸ｺﾞｼｯｸM-PRO" w:hint="eastAsia"/>
          <w:sz w:val="22"/>
        </w:rPr>
        <w:t>訴え</w:t>
      </w:r>
      <w:r w:rsidR="00C34392" w:rsidRPr="0090320F">
        <w:rPr>
          <w:rFonts w:ascii="HG丸ｺﾞｼｯｸM-PRO" w:eastAsia="HG丸ｺﾞｼｯｸM-PRO" w:hAnsi="HG丸ｺﾞｼｯｸM-PRO" w:hint="eastAsia"/>
          <w:sz w:val="22"/>
        </w:rPr>
        <w:t>る声があがったほか、「移転料の請求から支給まで、半年以上時間を要し、その間数十万を建て替えた」ことによる経済的負担を</w:t>
      </w:r>
      <w:r w:rsidR="00376C69" w:rsidRPr="0090320F">
        <w:rPr>
          <w:rFonts w:ascii="HG丸ｺﾞｼｯｸM-PRO" w:eastAsia="HG丸ｺﾞｼｯｸM-PRO" w:hAnsi="HG丸ｺﾞｼｯｸM-PRO" w:hint="eastAsia"/>
          <w:sz w:val="22"/>
        </w:rPr>
        <w:t>訴え</w:t>
      </w:r>
      <w:r w:rsidR="00C34392" w:rsidRPr="0090320F">
        <w:rPr>
          <w:rFonts w:ascii="HG丸ｺﾞｼｯｸM-PRO" w:eastAsia="HG丸ｺﾞｼｯｸM-PRO" w:hAnsi="HG丸ｺﾞｼｯｸM-PRO" w:hint="eastAsia"/>
          <w:sz w:val="22"/>
        </w:rPr>
        <w:t>る声が寄せられました。同会議に併設した大臣官房福利厚生課交渉及び財務省交渉では、寄せられた声をもとに、三社見積</w:t>
      </w:r>
      <w:r w:rsidR="00C34392" w:rsidRPr="00B8198F">
        <w:rPr>
          <w:rFonts w:ascii="HG丸ｺﾞｼｯｸM-PRO" w:eastAsia="HG丸ｺﾞｼｯｸM-PRO" w:hAnsi="HG丸ｺﾞｼｯｸM-PRO" w:hint="eastAsia"/>
          <w:sz w:val="22"/>
        </w:rPr>
        <w:t>もりや移転料支払いにかかる手続きの簡素化、車の輸送に係る実費支給</w:t>
      </w:r>
      <w:r w:rsidR="00C34392" w:rsidRPr="00B8198F">
        <w:rPr>
          <w:rFonts w:ascii="HG丸ｺﾞｼｯｸM-PRO" w:eastAsia="HG丸ｺﾞｼｯｸM-PRO" w:hAnsi="HG丸ｺﾞｼｯｸM-PRO" w:hint="eastAsia"/>
          <w:sz w:val="22"/>
        </w:rPr>
        <w:lastRenderedPageBreak/>
        <w:t>（離島官署からの帰任時など）といった移転料の制度改善などを</w:t>
      </w:r>
      <w:r w:rsidR="00376C69" w:rsidRPr="00B8198F">
        <w:rPr>
          <w:rFonts w:ascii="HG丸ｺﾞｼｯｸM-PRO" w:eastAsia="HG丸ｺﾞｼｯｸM-PRO" w:hAnsi="HG丸ｺﾞｼｯｸM-PRO" w:hint="eastAsia"/>
          <w:sz w:val="22"/>
        </w:rPr>
        <w:t>訴え</w:t>
      </w:r>
      <w:r w:rsidR="00C34392" w:rsidRPr="00B8198F">
        <w:rPr>
          <w:rFonts w:ascii="HG丸ｺﾞｼｯｸM-PRO" w:eastAsia="HG丸ｺﾞｼｯｸM-PRO" w:hAnsi="HG丸ｺﾞｼｯｸM-PRO" w:hint="eastAsia"/>
          <w:sz w:val="22"/>
        </w:rPr>
        <w:t>ました。大臣官房福利厚生課からは、「宿舎の早期提示は内示との兼ね合いがあるため、人事と連携してできるだけ早くしていきたい」と回答</w:t>
      </w:r>
      <w:r w:rsidR="00C34392" w:rsidRPr="0090320F">
        <w:rPr>
          <w:rFonts w:ascii="HG丸ｺﾞｼｯｸM-PRO" w:eastAsia="HG丸ｺﾞｼｯｸM-PRO" w:hAnsi="HG丸ｺﾞｼｯｸM-PRO" w:hint="eastAsia"/>
          <w:sz w:val="22"/>
        </w:rPr>
        <w:t>があり、財務省からは、「三社見積もりは、適正支出をするうえで国民の理解を得るために必要と考えているが、引き続き検討していきたい」との回答がありました。</w:t>
      </w:r>
    </w:p>
    <w:p w14:paraId="41D08F42" w14:textId="7FBB3F1E" w:rsidR="00C34392" w:rsidRPr="0090320F" w:rsidRDefault="00C34392" w:rsidP="00B8198F">
      <w:pPr>
        <w:overflowPunct w:val="0"/>
        <w:spacing w:line="320" w:lineRule="exact"/>
        <w:ind w:left="440" w:hangingChars="200" w:hanging="440"/>
        <w:textAlignment w:val="baseline"/>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また、2022年1月に航空局は</w:t>
      </w:r>
      <w:r w:rsidRPr="0090320F">
        <w:rPr>
          <w:rFonts w:ascii="HG丸ｺﾞｼｯｸM-PRO" w:eastAsia="HG丸ｺﾞｼｯｸM-PRO" w:hAnsi="HG丸ｺﾞｼｯｸM-PRO"/>
          <w:sz w:val="22"/>
        </w:rPr>
        <w:t>航空保安大学校から関西空港事務所への</w:t>
      </w:r>
      <w:r w:rsidRPr="0090320F">
        <w:rPr>
          <w:rFonts w:ascii="HG丸ｺﾞｼｯｸM-PRO" w:eastAsia="HG丸ｺﾞｼｯｸM-PRO" w:hAnsi="HG丸ｺﾞｼｯｸM-PRO" w:hint="eastAsia"/>
          <w:sz w:val="22"/>
        </w:rPr>
        <w:t>在勤地</w:t>
      </w:r>
      <w:r w:rsidRPr="0090320F">
        <w:rPr>
          <w:rFonts w:ascii="HG丸ｺﾞｼｯｸM-PRO" w:eastAsia="HG丸ｺﾞｼｯｸM-PRO" w:hAnsi="HG丸ｺﾞｼｯｸM-PRO"/>
          <w:sz w:val="22"/>
        </w:rPr>
        <w:t>赴任（８km以内）に</w:t>
      </w:r>
      <w:r w:rsidR="00376C69" w:rsidRPr="0090320F">
        <w:rPr>
          <w:rFonts w:ascii="HG丸ｺﾞｼｯｸM-PRO" w:eastAsia="HG丸ｺﾞｼｯｸM-PRO" w:hAnsi="HG丸ｺﾞｼｯｸM-PRO" w:hint="eastAsia"/>
          <w:sz w:val="22"/>
        </w:rPr>
        <w:t>ともな</w:t>
      </w:r>
      <w:r w:rsidRPr="0090320F">
        <w:rPr>
          <w:rFonts w:ascii="HG丸ｺﾞｼｯｸM-PRO" w:eastAsia="HG丸ｺﾞｼｯｸM-PRO" w:hAnsi="HG丸ｺﾞｼｯｸM-PRO"/>
          <w:sz w:val="22"/>
        </w:rPr>
        <w:t>う移転料</w:t>
      </w:r>
      <w:r w:rsidRPr="0090320F">
        <w:rPr>
          <w:rFonts w:ascii="HG丸ｺﾞｼｯｸM-PRO" w:eastAsia="HG丸ｺﾞｼｯｸM-PRO" w:hAnsi="HG丸ｺﾞｼｯｸM-PRO" w:hint="eastAsia"/>
          <w:sz w:val="22"/>
        </w:rPr>
        <w:t>について、</w:t>
      </w:r>
      <w:r w:rsidRPr="0090320F">
        <w:rPr>
          <w:rFonts w:ascii="HG丸ｺﾞｼｯｸM-PRO" w:eastAsia="HG丸ｺﾞｼｯｸM-PRO" w:hAnsi="HG丸ｺﾞｼｯｸM-PRO"/>
          <w:sz w:val="22"/>
        </w:rPr>
        <w:t>「学生寮は宿舎法の適用を受けないため、</w:t>
      </w:r>
      <w:r w:rsidRPr="0090320F">
        <w:rPr>
          <w:rFonts w:ascii="HG丸ｺﾞｼｯｸM-PRO" w:eastAsia="HG丸ｺﾞｼｯｸM-PRO" w:hAnsi="HG丸ｺﾞｼｯｸM-PRO" w:hint="eastAsia"/>
          <w:sz w:val="22"/>
        </w:rPr>
        <w:t>在勤地（関西空港事務所）への</w:t>
      </w:r>
      <w:r w:rsidRPr="0090320F">
        <w:rPr>
          <w:rFonts w:ascii="HG丸ｺﾞｼｯｸM-PRO" w:eastAsia="HG丸ｺﾞｼｯｸM-PRO" w:hAnsi="HG丸ｺﾞｼｯｸM-PRO"/>
          <w:sz w:val="22"/>
        </w:rPr>
        <w:t>移転料の支給を行うことはできない」と整理するとともに、会計法にもとづき、</w:t>
      </w:r>
      <w:r w:rsidR="00376C69" w:rsidRPr="0090320F">
        <w:rPr>
          <w:rFonts w:ascii="HG丸ｺﾞｼｯｸM-PRO" w:eastAsia="HG丸ｺﾞｼｯｸM-PRO" w:hAnsi="HG丸ｺﾞｼｯｸM-PRO"/>
          <w:sz w:val="22"/>
        </w:rPr>
        <w:t>５年</w:t>
      </w:r>
      <w:r w:rsidRPr="0090320F">
        <w:rPr>
          <w:rFonts w:ascii="HG丸ｺﾞｼｯｸM-PRO" w:eastAsia="HG丸ｺﾞｼｯｸM-PRO" w:hAnsi="HG丸ｺﾞｼｯｸM-PRO"/>
          <w:sz w:val="22"/>
        </w:rPr>
        <w:t>に遡って誤支給</w:t>
      </w:r>
      <w:r w:rsidRPr="0090320F">
        <w:rPr>
          <w:rFonts w:ascii="HG丸ｺﾞｼｯｸM-PRO" w:eastAsia="HG丸ｺﾞｼｯｸM-PRO" w:hAnsi="HG丸ｺﾞｼｯｸM-PRO" w:hint="eastAsia"/>
          <w:sz w:val="22"/>
        </w:rPr>
        <w:t>分</w:t>
      </w:r>
      <w:r w:rsidRPr="0090320F">
        <w:rPr>
          <w:rFonts w:ascii="HG丸ｺﾞｼｯｸM-PRO" w:eastAsia="HG丸ｺﾞｼｯｸM-PRO" w:hAnsi="HG丸ｺﾞｼｯｸM-PRO"/>
          <w:sz w:val="22"/>
        </w:rPr>
        <w:t>の返納を求める旨、国土交通労組に説明し</w:t>
      </w:r>
      <w:r w:rsidRPr="0090320F">
        <w:rPr>
          <w:rFonts w:ascii="HG丸ｺﾞｼｯｸM-PRO" w:eastAsia="HG丸ｺﾞｼｯｸM-PRO" w:hAnsi="HG丸ｺﾞｼｯｸM-PRO" w:hint="eastAsia"/>
          <w:sz w:val="22"/>
        </w:rPr>
        <w:t>てき</w:t>
      </w:r>
      <w:r w:rsidRPr="0090320F">
        <w:rPr>
          <w:rFonts w:ascii="HG丸ｺﾞｼｯｸM-PRO" w:eastAsia="HG丸ｺﾞｼｯｸM-PRO" w:hAnsi="HG丸ｺﾞｼｯｸM-PRO"/>
          <w:sz w:val="22"/>
        </w:rPr>
        <w:t>ました</w:t>
      </w:r>
      <w:r w:rsidRPr="0090320F">
        <w:rPr>
          <w:rFonts w:ascii="HG丸ｺﾞｼｯｸM-PRO" w:eastAsia="HG丸ｺﾞｼｯｸM-PRO" w:hAnsi="HG丸ｺﾞｼｯｸM-PRO" w:hint="eastAsia"/>
          <w:sz w:val="22"/>
        </w:rPr>
        <w:t>。</w:t>
      </w:r>
    </w:p>
    <w:p w14:paraId="7914A3DA" w14:textId="13BBBAF3" w:rsidR="00C34392" w:rsidRPr="0090320F" w:rsidRDefault="00B8198F" w:rsidP="00B8198F">
      <w:pPr>
        <w:ind w:left="440" w:hangingChars="200" w:hanging="440"/>
        <w:jc w:val="left"/>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w:t>
      </w:r>
      <w:r w:rsidR="00C34392" w:rsidRPr="0090320F">
        <w:rPr>
          <w:rFonts w:ascii="HG丸ｺﾞｼｯｸM-PRO" w:eastAsia="HG丸ｺﾞｼｯｸM-PRO" w:hAnsi="HG丸ｺﾞｼｯｸM-PRO" w:hint="eastAsia"/>
          <w:sz w:val="22"/>
        </w:rPr>
        <w:t>移転料は人事異動の発令という、命令行為に</w:t>
      </w:r>
      <w:r w:rsidR="00376C69" w:rsidRPr="0090320F">
        <w:rPr>
          <w:rFonts w:ascii="HG丸ｺﾞｼｯｸM-PRO" w:eastAsia="HG丸ｺﾞｼｯｸM-PRO" w:hAnsi="HG丸ｺﾞｼｯｸM-PRO" w:hint="eastAsia"/>
          <w:sz w:val="22"/>
        </w:rPr>
        <w:t>ともな</w:t>
      </w:r>
      <w:r w:rsidR="00C34392" w:rsidRPr="0090320F">
        <w:rPr>
          <w:rFonts w:ascii="HG丸ｺﾞｼｯｸM-PRO" w:eastAsia="HG丸ｺﾞｼｯｸM-PRO" w:hAnsi="HG丸ｺﾞｼｯｸM-PRO" w:hint="eastAsia"/>
          <w:sz w:val="22"/>
        </w:rPr>
        <w:t>う実費弁償の性質を有するものであり、業務上の命令にもかかわらず、対象職員に自己負担が生じることがあってはなりません。ましてや、これまで支給してきた移転料を突然「返納しろ」というのは到底納得できるものではありません。</w:t>
      </w:r>
      <w:r w:rsidR="00376C69" w:rsidRPr="0090320F">
        <w:rPr>
          <w:rFonts w:ascii="HG丸ｺﾞｼｯｸM-PRO" w:eastAsia="HG丸ｺﾞｼｯｸM-PRO" w:hAnsi="HG丸ｺﾞｼｯｸM-PRO" w:hint="eastAsia"/>
          <w:sz w:val="22"/>
        </w:rPr>
        <w:t>すべて</w:t>
      </w:r>
      <w:r w:rsidR="00C34392" w:rsidRPr="0090320F">
        <w:rPr>
          <w:rFonts w:ascii="HG丸ｺﾞｼｯｸM-PRO" w:eastAsia="HG丸ｺﾞｼｯｸM-PRO" w:hAnsi="HG丸ｺﾞｼｯｸM-PRO" w:hint="eastAsia"/>
          <w:sz w:val="22"/>
        </w:rPr>
        <w:t>の職員に例外なく移転料の実費支給を行うよう求めるとともに、不利益遡及を許さないとりくみが重要です。</w:t>
      </w:r>
    </w:p>
    <w:p w14:paraId="27DEC9F9" w14:textId="2F4AD0AA" w:rsidR="00C34392" w:rsidRPr="0090320F" w:rsidRDefault="00B8198F" w:rsidP="00B8198F">
      <w:pPr>
        <w:ind w:left="440" w:hangingChars="200" w:hanging="440"/>
        <w:jc w:val="left"/>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w:t>
      </w:r>
      <w:r w:rsidR="00C34392" w:rsidRPr="0090320F">
        <w:rPr>
          <w:rFonts w:ascii="HG丸ｺﾞｼｯｸM-PRO" w:eastAsia="HG丸ｺﾞｼｯｸM-PRO" w:hAnsi="HG丸ｺﾞｼｯｸM-PRO" w:hint="eastAsia"/>
          <w:sz w:val="22"/>
        </w:rPr>
        <w:t>そのため、国土交通労組は</w:t>
      </w:r>
      <w:r w:rsidR="00C34392" w:rsidRPr="0090320F">
        <w:rPr>
          <w:rFonts w:ascii="HG丸ｺﾞｼｯｸM-PRO" w:eastAsia="HG丸ｺﾞｼｯｸM-PRO" w:hAnsi="HG丸ｺﾞｼｯｸM-PRO"/>
          <w:sz w:val="22"/>
        </w:rPr>
        <w:t>8月に人事院に対し行政措置要求及び不利益処分審査請求を提出し、当局の不当な対応の撤回と不利益遡及の返還を求めました。9月には人事院から国土交通労組及び航空局に対して照会がなされ、それぞれが回答しています。</w:t>
      </w:r>
    </w:p>
    <w:p w14:paraId="28F71EF7" w14:textId="2702C2E0" w:rsidR="00C34392" w:rsidRPr="0090320F" w:rsidRDefault="00B8198F" w:rsidP="00B8198F">
      <w:pPr>
        <w:ind w:left="440" w:hangingChars="200" w:hanging="440"/>
        <w:jc w:val="left"/>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w:t>
      </w:r>
      <w:r w:rsidR="00C34392" w:rsidRPr="0090320F">
        <w:rPr>
          <w:rFonts w:ascii="HG丸ｺﾞｼｯｸM-PRO" w:eastAsia="HG丸ｺﾞｼｯｸM-PRO" w:hAnsi="HG丸ｺﾞｼｯｸM-PRO" w:hint="eastAsia"/>
          <w:sz w:val="22"/>
        </w:rPr>
        <w:t>その後、</w:t>
      </w:r>
      <w:r w:rsidR="00C34392" w:rsidRPr="0090320F">
        <w:rPr>
          <w:rFonts w:ascii="HG丸ｺﾞｼｯｸM-PRO" w:eastAsia="HG丸ｺﾞｼｯｸM-PRO" w:hAnsi="HG丸ｺﾞｼｯｸM-PRO"/>
          <w:sz w:val="22"/>
        </w:rPr>
        <w:t>2023年1月に人事院から国土交通労組に対し現在の検討状況とともに、航空局との行政措置要求に</w:t>
      </w:r>
      <w:r w:rsidR="00C34392" w:rsidRPr="0090320F">
        <w:rPr>
          <w:rFonts w:ascii="HG丸ｺﾞｼｯｸM-PRO" w:eastAsia="HG丸ｺﾞｼｯｸM-PRO" w:hAnsi="HG丸ｺﾞｼｯｸM-PRO" w:hint="eastAsia"/>
          <w:sz w:val="22"/>
        </w:rPr>
        <w:t>係る</w:t>
      </w:r>
      <w:r w:rsidR="00C34392" w:rsidRPr="0090320F">
        <w:rPr>
          <w:rFonts w:ascii="HG丸ｺﾞｼｯｸM-PRO" w:eastAsia="HG丸ｺﾞｼｯｸM-PRO" w:hAnsi="HG丸ｺﾞｼｯｸM-PRO"/>
          <w:sz w:val="22"/>
        </w:rPr>
        <w:t>「交渉の勧奨」を検討している旨報告がされました。交渉の勧奨を</w:t>
      </w:r>
      <w:r w:rsidR="00C34392" w:rsidRPr="0090320F">
        <w:rPr>
          <w:rFonts w:ascii="HG丸ｺﾞｼｯｸM-PRO" w:eastAsia="HG丸ｺﾞｼｯｸM-PRO" w:hAnsi="HG丸ｺﾞｼｯｸM-PRO" w:hint="eastAsia"/>
          <w:sz w:val="22"/>
        </w:rPr>
        <w:t>受け</w:t>
      </w:r>
      <w:r w:rsidR="00C34392" w:rsidRPr="0090320F">
        <w:rPr>
          <w:rFonts w:ascii="HG丸ｺﾞｼｯｸM-PRO" w:eastAsia="HG丸ｺﾞｼｯｸM-PRO" w:hAnsi="HG丸ｺﾞｼｯｸM-PRO"/>
          <w:sz w:val="22"/>
        </w:rPr>
        <w:t>、</w:t>
      </w:r>
      <w:r w:rsidR="00376C69" w:rsidRPr="0090320F">
        <w:rPr>
          <w:rFonts w:ascii="HG丸ｺﾞｼｯｸM-PRO" w:eastAsia="HG丸ｺﾞｼｯｸM-PRO" w:hAnsi="HG丸ｺﾞｼｯｸM-PRO"/>
          <w:sz w:val="22"/>
        </w:rPr>
        <w:t>２月</w:t>
      </w:r>
      <w:r w:rsidR="00C34392" w:rsidRPr="0090320F">
        <w:rPr>
          <w:rFonts w:ascii="HG丸ｺﾞｼｯｸM-PRO" w:eastAsia="HG丸ｺﾞｼｯｸM-PRO" w:hAnsi="HG丸ｺﾞｼｯｸM-PRO"/>
          <w:sz w:val="22"/>
        </w:rPr>
        <w:t>には人事院・航空局・国土交通労組の</w:t>
      </w:r>
      <w:r w:rsidR="00C34392" w:rsidRPr="0090320F">
        <w:rPr>
          <w:rFonts w:ascii="HG丸ｺﾞｼｯｸM-PRO" w:eastAsia="HG丸ｺﾞｼｯｸM-PRO" w:hAnsi="HG丸ｺﾞｼｯｸM-PRO" w:hint="eastAsia"/>
          <w:sz w:val="22"/>
        </w:rPr>
        <w:t>３</w:t>
      </w:r>
      <w:r w:rsidR="00C34392" w:rsidRPr="0090320F">
        <w:rPr>
          <w:rFonts w:ascii="HG丸ｺﾞｼｯｸM-PRO" w:eastAsia="HG丸ｺﾞｼｯｸM-PRO" w:hAnsi="HG丸ｺﾞｼｯｸM-PRO"/>
          <w:sz w:val="22"/>
        </w:rPr>
        <w:t>者での話合いが行われ、その結果、航空局から財務省へ協議をかけていくことが確認されました。国土交通労組としては引き続き、協議の進捗状況を注視するとともに、協議がどのような結果になろうとも対応できるよう議論をすすめ、国土交通労組全体で「移転料」の解決にむけてとりくむこととします。</w:t>
      </w:r>
    </w:p>
    <w:p w14:paraId="2B6BA47A" w14:textId="77777777" w:rsidR="00C34392" w:rsidRPr="0090320F" w:rsidRDefault="00C34392" w:rsidP="00C43BD7">
      <w:pPr>
        <w:overflowPunct w:val="0"/>
        <w:spacing w:line="320" w:lineRule="exact"/>
        <w:ind w:leftChars="300" w:left="630" w:firstLineChars="100" w:firstLine="220"/>
        <w:textAlignment w:val="baseline"/>
        <w:rPr>
          <w:rFonts w:ascii="HG丸ｺﾞｼｯｸM-PRO" w:eastAsia="HG丸ｺﾞｼｯｸM-PRO" w:hAnsi="HG丸ｺﾞｼｯｸM-PRO"/>
          <w:sz w:val="22"/>
        </w:rPr>
      </w:pPr>
    </w:p>
    <w:p w14:paraId="5B919F61" w14:textId="77777777" w:rsidR="00C34392" w:rsidRPr="0090320F" w:rsidRDefault="00C34392" w:rsidP="00B8198F">
      <w:pPr>
        <w:overflowPunct w:val="0"/>
        <w:spacing w:line="320" w:lineRule="exact"/>
        <w:ind w:firstLineChars="100" w:firstLine="221"/>
        <w:textAlignment w:val="baseline"/>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【とりくみの方向性】</w:t>
      </w:r>
    </w:p>
    <w:p w14:paraId="7C9C3BE1" w14:textId="4470FE7D" w:rsidR="00C34392" w:rsidRPr="0090320F" w:rsidRDefault="00C34392" w:rsidP="0090320F">
      <w:pPr>
        <w:overflowPunct w:val="0"/>
        <w:spacing w:line="320" w:lineRule="exact"/>
        <w:ind w:leftChars="200" w:left="640" w:hangingChars="100" w:hanging="220"/>
        <w:textAlignment w:val="baseline"/>
        <w:rPr>
          <w:rFonts w:ascii="HG丸ｺﾞｼｯｸM-PRO" w:eastAsia="HG丸ｺﾞｼｯｸM-PRO" w:hAnsi="HG丸ｺﾞｼｯｸM-PRO"/>
          <w:bCs/>
          <w:sz w:val="22"/>
        </w:rPr>
      </w:pPr>
      <w:r w:rsidRPr="0090320F">
        <w:rPr>
          <w:rFonts w:ascii="HG丸ｺﾞｼｯｸM-PRO" w:eastAsia="HG丸ｺﾞｼｯｸM-PRO" w:hAnsi="HG丸ｺﾞｼｯｸM-PRO" w:hint="eastAsia"/>
          <w:bCs/>
          <w:sz w:val="22"/>
        </w:rPr>
        <w:t xml:space="preserve">①　</w:t>
      </w:r>
      <w:r w:rsidR="00376C69" w:rsidRPr="0090320F">
        <w:rPr>
          <w:rFonts w:ascii="HG丸ｺﾞｼｯｸM-PRO" w:eastAsia="HG丸ｺﾞｼｯｸM-PRO" w:hAnsi="HG丸ｺﾞｼｯｸM-PRO" w:hint="eastAsia"/>
          <w:bCs/>
          <w:sz w:val="22"/>
        </w:rPr>
        <w:t>すべて</w:t>
      </w:r>
      <w:r w:rsidRPr="0090320F">
        <w:rPr>
          <w:rFonts w:ascii="HG丸ｺﾞｼｯｸM-PRO" w:eastAsia="HG丸ｺﾞｼｯｸM-PRO" w:hAnsi="HG丸ｺﾞｼｯｸM-PRO" w:hint="eastAsia"/>
          <w:bCs/>
          <w:sz w:val="22"/>
        </w:rPr>
        <w:t>の職員に対して例外なく、異動に</w:t>
      </w:r>
      <w:r w:rsidR="00376C69" w:rsidRPr="0090320F">
        <w:rPr>
          <w:rFonts w:ascii="HG丸ｺﾞｼｯｸM-PRO" w:eastAsia="HG丸ｺﾞｼｯｸM-PRO" w:hAnsi="HG丸ｺﾞｼｯｸM-PRO" w:hint="eastAsia"/>
          <w:bCs/>
          <w:sz w:val="22"/>
        </w:rPr>
        <w:t>ともな</w:t>
      </w:r>
      <w:r w:rsidRPr="0090320F">
        <w:rPr>
          <w:rFonts w:ascii="HG丸ｺﾞｼｯｸM-PRO" w:eastAsia="HG丸ｺﾞｼｯｸM-PRO" w:hAnsi="HG丸ｺﾞｼｯｸM-PRO" w:hint="eastAsia"/>
          <w:bCs/>
          <w:sz w:val="22"/>
        </w:rPr>
        <w:t>う引越し代金の実費支給を求めとりく</w:t>
      </w:r>
      <w:r w:rsidR="0090320F">
        <w:rPr>
          <w:rFonts w:ascii="HG丸ｺﾞｼｯｸM-PRO" w:eastAsia="HG丸ｺﾞｼｯｸM-PRO" w:hAnsi="HG丸ｺﾞｼｯｸM-PRO" w:hint="eastAsia"/>
          <w:bCs/>
          <w:sz w:val="22"/>
        </w:rPr>
        <w:t xml:space="preserve">　</w:t>
      </w:r>
      <w:r w:rsidRPr="0090320F">
        <w:rPr>
          <w:rFonts w:ascii="HG丸ｺﾞｼｯｸM-PRO" w:eastAsia="HG丸ｺﾞｼｯｸM-PRO" w:hAnsi="HG丸ｺﾞｼｯｸM-PRO" w:hint="eastAsia"/>
          <w:bCs/>
          <w:sz w:val="22"/>
        </w:rPr>
        <w:t>みます。</w:t>
      </w:r>
    </w:p>
    <w:p w14:paraId="10B2194F" w14:textId="77777777" w:rsidR="00C34392" w:rsidRPr="00B8198F" w:rsidRDefault="00C34392" w:rsidP="00C43BD7">
      <w:pPr>
        <w:overflowPunct w:val="0"/>
        <w:spacing w:line="320" w:lineRule="exact"/>
        <w:ind w:leftChars="200" w:left="640" w:hangingChars="100" w:hanging="220"/>
        <w:textAlignment w:val="baseline"/>
        <w:rPr>
          <w:rFonts w:ascii="HG丸ｺﾞｼｯｸM-PRO" w:eastAsia="HG丸ｺﾞｼｯｸM-PRO" w:hAnsi="HG丸ｺﾞｼｯｸM-PRO"/>
          <w:bCs/>
          <w:sz w:val="22"/>
        </w:rPr>
      </w:pPr>
      <w:r w:rsidRPr="00B8198F">
        <w:rPr>
          <w:rFonts w:ascii="HG丸ｺﾞｼｯｸM-PRO" w:eastAsia="HG丸ｺﾞｼｯｸM-PRO" w:hAnsi="HG丸ｺﾞｼｯｸM-PRO" w:hint="eastAsia"/>
          <w:bCs/>
          <w:sz w:val="22"/>
        </w:rPr>
        <w:t>②　三社見積もりの対応改善や、実費に見合う予算の拡充と支給水準の引き上げなどについては、各県国公・ブロック国公単位での地方財務局交渉等に結集し、関係当局へ制度改善を訴えるとりくみを強めます。</w:t>
      </w:r>
    </w:p>
    <w:p w14:paraId="1B8194D6" w14:textId="4265FB49" w:rsidR="00C34392" w:rsidRPr="00B8198F" w:rsidRDefault="00B8198F" w:rsidP="00B8198F">
      <w:pPr>
        <w:overflowPunct w:val="0"/>
        <w:spacing w:line="320" w:lineRule="exact"/>
        <w:ind w:firstLineChars="200" w:firstLine="440"/>
        <w:textAlignment w:val="baseline"/>
        <w:rPr>
          <w:rFonts w:ascii="HG丸ｺﾞｼｯｸM-PRO" w:eastAsia="HG丸ｺﾞｼｯｸM-PRO" w:hAnsi="HG丸ｺﾞｼｯｸM-PRO"/>
          <w:bCs/>
          <w:sz w:val="22"/>
        </w:rPr>
      </w:pPr>
      <w:r w:rsidRPr="00B8198F">
        <w:rPr>
          <w:rFonts w:ascii="HG丸ｺﾞｼｯｸM-PRO" w:eastAsia="HG丸ｺﾞｼｯｸM-PRO" w:hAnsi="HG丸ｺﾞｼｯｸM-PRO" w:hint="eastAsia"/>
          <w:bCs/>
          <w:sz w:val="22"/>
        </w:rPr>
        <w:t>③</w:t>
      </w:r>
      <w:r w:rsidR="00C34392" w:rsidRPr="00B8198F">
        <w:rPr>
          <w:rFonts w:ascii="HG丸ｺﾞｼｯｸM-PRO" w:eastAsia="HG丸ｺﾞｼｯｸM-PRO" w:hAnsi="HG丸ｺﾞｼｯｸM-PRO" w:hint="eastAsia"/>
          <w:bCs/>
          <w:sz w:val="22"/>
        </w:rPr>
        <w:t xml:space="preserve">　移転料の包括協議によって、遅滞なく支給されているのか、監視の目を強めます。</w:t>
      </w:r>
    </w:p>
    <w:p w14:paraId="5537A4DE" w14:textId="05741A43" w:rsidR="00C34392" w:rsidRPr="00B8198F" w:rsidRDefault="00B8198F" w:rsidP="00B8198F">
      <w:pPr>
        <w:overflowPunct w:val="0"/>
        <w:spacing w:line="320" w:lineRule="exact"/>
        <w:ind w:leftChars="200" w:left="640" w:hangingChars="100" w:hanging="220"/>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bCs/>
          <w:sz w:val="22"/>
        </w:rPr>
        <w:t>④</w:t>
      </w:r>
      <w:r w:rsidR="00C34392" w:rsidRPr="00B8198F">
        <w:rPr>
          <w:rFonts w:ascii="HG丸ｺﾞｼｯｸM-PRO" w:eastAsia="HG丸ｺﾞｼｯｸM-PRO" w:hAnsi="HG丸ｺﾞｼｯｸM-PRO" w:hint="eastAsia"/>
          <w:bCs/>
          <w:sz w:val="22"/>
        </w:rPr>
        <w:t xml:space="preserve">　航空保安大学校の在勤地赴任に</w:t>
      </w:r>
      <w:r w:rsidR="00376C69" w:rsidRPr="00B8198F">
        <w:rPr>
          <w:rFonts w:ascii="HG丸ｺﾞｼｯｸM-PRO" w:eastAsia="HG丸ｺﾞｼｯｸM-PRO" w:hAnsi="HG丸ｺﾞｼｯｸM-PRO" w:hint="eastAsia"/>
          <w:bCs/>
          <w:sz w:val="22"/>
        </w:rPr>
        <w:t>ともな</w:t>
      </w:r>
      <w:r w:rsidR="00C34392" w:rsidRPr="00B8198F">
        <w:rPr>
          <w:rFonts w:ascii="HG丸ｺﾞｼｯｸM-PRO" w:eastAsia="HG丸ｺﾞｼｯｸM-PRO" w:hAnsi="HG丸ｺﾞｼｯｸM-PRO" w:hint="eastAsia"/>
          <w:bCs/>
          <w:sz w:val="22"/>
        </w:rPr>
        <w:t>う移転料については、財務省への協議過程に注視し、引き続き支給するよう求めるとともに、不利益遡及をさせないとりくみを強化します。</w:t>
      </w:r>
    </w:p>
    <w:p w14:paraId="04CDCA2F" w14:textId="77777777" w:rsidR="001765FF" w:rsidRPr="00B8198F" w:rsidRDefault="001765FF" w:rsidP="00C43BD7">
      <w:pPr>
        <w:rPr>
          <w:rFonts w:ascii="HG丸ｺﾞｼｯｸM-PRO" w:eastAsia="HG丸ｺﾞｼｯｸM-PRO" w:hAnsi="HG丸ｺﾞｼｯｸM-PRO"/>
          <w:sz w:val="22"/>
        </w:rPr>
      </w:pPr>
    </w:p>
    <w:p w14:paraId="6C948AEF" w14:textId="166D4463" w:rsidR="001765FF" w:rsidRPr="00B8198F" w:rsidRDefault="001765FF" w:rsidP="00C43BD7">
      <w:pPr>
        <w:ind w:firstLineChars="100" w:firstLine="225"/>
        <w:rPr>
          <w:rFonts w:ascii="HG丸ｺﾞｼｯｸM-PRO" w:eastAsia="HG丸ｺﾞｼｯｸM-PRO" w:hAnsi="HG丸ｺﾞｼｯｸM-PRO"/>
          <w:b/>
          <w:bCs/>
          <w:spacing w:val="2"/>
          <w:sz w:val="22"/>
        </w:rPr>
      </w:pPr>
      <w:r w:rsidRPr="00B8198F">
        <w:rPr>
          <w:rFonts w:ascii="HG丸ｺﾞｼｯｸM-PRO" w:eastAsia="HG丸ｺﾞｼｯｸM-PRO" w:hAnsi="HG丸ｺﾞｼｯｸM-PRO" w:hint="eastAsia"/>
          <w:b/>
          <w:bCs/>
          <w:spacing w:val="2"/>
          <w:sz w:val="22"/>
        </w:rPr>
        <w:t>６）社会保障・共済組合制度の改善について</w:t>
      </w:r>
    </w:p>
    <w:p w14:paraId="19A2E5DD" w14:textId="77777777" w:rsidR="001765FF" w:rsidRPr="00B8198F" w:rsidRDefault="001765FF" w:rsidP="00C43BD7">
      <w:pPr>
        <w:ind w:left="448" w:hangingChars="200" w:hanging="448"/>
        <w:rPr>
          <w:rFonts w:ascii="HG丸ｺﾞｼｯｸM-PRO" w:eastAsia="HG丸ｺﾞｼｯｸM-PRO" w:hAnsi="HG丸ｺﾞｼｯｸM-PRO"/>
          <w:spacing w:val="2"/>
          <w:sz w:val="22"/>
        </w:rPr>
      </w:pPr>
      <w:r w:rsidRPr="00B8198F">
        <w:rPr>
          <w:rFonts w:ascii="HG丸ｺﾞｼｯｸM-PRO" w:eastAsia="HG丸ｺﾞｼｯｸM-PRO" w:hAnsi="HG丸ｺﾞｼｯｸM-PRO" w:hint="eastAsia"/>
          <w:spacing w:val="2"/>
          <w:sz w:val="22"/>
        </w:rPr>
        <w:t xml:space="preserve">　　　国家公務員共済組合制度は、2022年10月から厚生年金・健康保険の適用対象である国等に勤務する短時間労働者等に対して、公務員共済の短期給付（医療保険）が適用され</w:t>
      </w:r>
      <w:r w:rsidRPr="00B8198F">
        <w:rPr>
          <w:rFonts w:ascii="HG丸ｺﾞｼｯｸM-PRO" w:eastAsia="HG丸ｺﾞｼｯｸM-PRO" w:hAnsi="HG丸ｺﾞｼｯｸM-PRO" w:hint="eastAsia"/>
          <w:spacing w:val="2"/>
          <w:sz w:val="22"/>
        </w:rPr>
        <w:lastRenderedPageBreak/>
        <w:t>たことにより、国土交通省においても、短期給付（医療保険）の組合員対象者が増え、新たに国土交通省に勤務する定員外職員（週勤務時間30時間以上の期間業務職員など）や短時間再任用者への適用拡大が行われました。</w:t>
      </w:r>
    </w:p>
    <w:p w14:paraId="1958FF77" w14:textId="77777777" w:rsidR="001765FF" w:rsidRPr="00B8198F" w:rsidRDefault="001765FF" w:rsidP="00C43BD7">
      <w:pPr>
        <w:ind w:leftChars="200" w:left="420" w:firstLineChars="100" w:firstLine="220"/>
        <w:rPr>
          <w:rFonts w:ascii="HG丸ｺﾞｼｯｸM-PRO" w:eastAsia="HG丸ｺﾞｼｯｸM-PRO" w:hAnsi="HG丸ｺﾞｼｯｸM-PRO"/>
          <w:color w:val="000000" w:themeColor="text1"/>
          <w:sz w:val="22"/>
        </w:rPr>
      </w:pPr>
      <w:r w:rsidRPr="00B8198F">
        <w:rPr>
          <w:rFonts w:ascii="HG丸ｺﾞｼｯｸM-PRO" w:eastAsia="HG丸ｺﾞｼｯｸM-PRO" w:hAnsi="HG丸ｺﾞｼｯｸM-PRO" w:hint="eastAsia"/>
          <w:color w:val="000000" w:themeColor="text1"/>
          <w:sz w:val="22"/>
        </w:rPr>
        <w:t>共済組合制度への適用拡大にあたっては、従来の「厚生年金・健康保険」とは異なる掛金率・保険料となり、「協会けんぽ」に比べて掛金が2割ほど安くなるほか、特定検診・保健指導に利用できる提携医療機関や福利厚生事業などの条件も同等となり、入院時や出産時など様々な給付も、現在に比べて充実する大幅改善が決定しました。国土交通労働組合が、長年求めてきた均等待遇として前進であり、大きな成果となっています。</w:t>
      </w:r>
    </w:p>
    <w:p w14:paraId="064D4A35" w14:textId="7BF7BF1D" w:rsidR="001765FF" w:rsidRPr="00B8198F" w:rsidRDefault="001765FF" w:rsidP="00C43BD7">
      <w:pPr>
        <w:ind w:leftChars="200" w:left="420" w:firstLineChars="100" w:firstLine="220"/>
        <w:rPr>
          <w:rFonts w:ascii="HG丸ｺﾞｼｯｸM-PRO" w:eastAsia="HG丸ｺﾞｼｯｸM-PRO" w:hAnsi="HG丸ｺﾞｼｯｸM-PRO"/>
          <w:color w:val="000000" w:themeColor="text1"/>
          <w:sz w:val="22"/>
        </w:rPr>
      </w:pPr>
      <w:r w:rsidRPr="00B8198F">
        <w:rPr>
          <w:rFonts w:ascii="HG丸ｺﾞｼｯｸM-PRO" w:eastAsia="HG丸ｺﾞｼｯｸM-PRO" w:hAnsi="HG丸ｺﾞｼｯｸM-PRO" w:hint="eastAsia"/>
          <w:color w:val="000000" w:themeColor="text1"/>
          <w:sz w:val="22"/>
        </w:rPr>
        <w:t>また、新型コロナウイルスの感染法上の分類が２類から５類に引き下げられることから、ワクチン接種が有料化した場合の助成費用については、インフルエンザ予防接種と同様に行うよう発言しています。</w:t>
      </w:r>
    </w:p>
    <w:p w14:paraId="5E247BCA" w14:textId="410E20EA" w:rsidR="001765FF" w:rsidRPr="00B8198F" w:rsidRDefault="001765FF" w:rsidP="00C43BD7">
      <w:pPr>
        <w:ind w:leftChars="200" w:left="420" w:firstLineChars="100" w:firstLine="220"/>
        <w:rPr>
          <w:rFonts w:ascii="HG丸ｺﾞｼｯｸM-PRO" w:eastAsia="HG丸ｺﾞｼｯｸM-PRO" w:hAnsi="HG丸ｺﾞｼｯｸM-PRO"/>
          <w:color w:val="000000" w:themeColor="text1"/>
          <w:sz w:val="22"/>
        </w:rPr>
      </w:pPr>
    </w:p>
    <w:p w14:paraId="1779EC9A" w14:textId="29B8BABA" w:rsidR="001765FF" w:rsidRPr="00B8198F" w:rsidRDefault="00D42F22" w:rsidP="00C43BD7">
      <w:pPr>
        <w:overflowPunct w:val="0"/>
        <w:spacing w:line="320" w:lineRule="exact"/>
        <w:ind w:leftChars="200" w:left="420" w:firstLineChars="100" w:firstLine="220"/>
        <w:textAlignment w:val="baseline"/>
        <w:rPr>
          <w:rFonts w:ascii="HG丸ｺﾞｼｯｸM-PRO" w:eastAsia="HG丸ｺﾞｼｯｸM-PRO" w:hAnsi="HG丸ｺﾞｼｯｸM-PRO"/>
          <w:sz w:val="22"/>
        </w:rPr>
      </w:pPr>
      <w:r w:rsidRPr="00B8198F">
        <w:rPr>
          <w:rFonts w:ascii="HG丸ｺﾞｼｯｸM-PRO" w:eastAsia="HG丸ｺﾞｼｯｸM-PRO" w:hAnsi="HG丸ｺﾞｼｯｸM-PRO" w:hint="eastAsia"/>
          <w:noProof/>
          <w:sz w:val="22"/>
        </w:rPr>
        <w:drawing>
          <wp:anchor distT="0" distB="0" distL="114300" distR="114300" simplePos="0" relativeHeight="251667456" behindDoc="1" locked="0" layoutInCell="1" allowOverlap="1" wp14:anchorId="0013FD48" wp14:editId="346620AF">
            <wp:simplePos x="0" y="0"/>
            <wp:positionH relativeFrom="margin">
              <wp:posOffset>0</wp:posOffset>
            </wp:positionH>
            <wp:positionV relativeFrom="paragraph">
              <wp:posOffset>33118</wp:posOffset>
            </wp:positionV>
            <wp:extent cx="4401820" cy="2640965"/>
            <wp:effectExtent l="0" t="0" r="0" b="6985"/>
            <wp:wrapTight wrapText="bothSides">
              <wp:wrapPolygon edited="0">
                <wp:start x="0" y="0"/>
                <wp:lineTo x="0" y="21501"/>
                <wp:lineTo x="21500" y="21501"/>
                <wp:lineTo x="21500"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a:extLst>
                        <a:ext uri="{28A0092B-C50C-407E-A947-70E740481C1C}">
                          <a14:useLocalDpi xmlns:a14="http://schemas.microsoft.com/office/drawing/2010/main" val="0"/>
                        </a:ext>
                      </a:extLst>
                    </a:blip>
                    <a:srcRect l="32378" t="16113" r="36124" b="50272"/>
                    <a:stretch>
                      <a:fillRect/>
                    </a:stretch>
                  </pic:blipFill>
                  <pic:spPr bwMode="auto">
                    <a:xfrm>
                      <a:off x="0" y="0"/>
                      <a:ext cx="4401820" cy="2640965"/>
                    </a:xfrm>
                    <a:prstGeom prst="rect">
                      <a:avLst/>
                    </a:prstGeom>
                    <a:noFill/>
                  </pic:spPr>
                </pic:pic>
              </a:graphicData>
            </a:graphic>
            <wp14:sizeRelH relativeFrom="margin">
              <wp14:pctWidth>0</wp14:pctWidth>
            </wp14:sizeRelH>
            <wp14:sizeRelV relativeFrom="margin">
              <wp14:pctHeight>0</wp14:pctHeight>
            </wp14:sizeRelV>
          </wp:anchor>
        </w:drawing>
      </w:r>
    </w:p>
    <w:p w14:paraId="1FFE94D1" w14:textId="2EE028F2" w:rsidR="00C34392" w:rsidRPr="00B8198F" w:rsidRDefault="00D42F22" w:rsidP="00C43BD7">
      <w:pPr>
        <w:widowControl/>
        <w:jc w:val="left"/>
        <w:rPr>
          <w:rFonts w:ascii="HG丸ｺﾞｼｯｸM-PRO" w:eastAsia="HG丸ｺﾞｼｯｸM-PRO" w:hAnsi="HG丸ｺﾞｼｯｸM-PRO"/>
          <w:b/>
          <w:sz w:val="22"/>
        </w:rPr>
      </w:pPr>
      <w:r w:rsidRPr="00B8198F">
        <w:rPr>
          <w:rFonts w:ascii="HG丸ｺﾞｼｯｸM-PRO" w:eastAsia="HG丸ｺﾞｼｯｸM-PRO" w:hAnsi="HG丸ｺﾞｼｯｸM-PRO" w:hint="eastAsia"/>
          <w:noProof/>
          <w:sz w:val="22"/>
        </w:rPr>
        <w:drawing>
          <wp:anchor distT="0" distB="0" distL="114300" distR="114300" simplePos="0" relativeHeight="251666432" behindDoc="1" locked="0" layoutInCell="1" allowOverlap="1" wp14:anchorId="19E85819" wp14:editId="2D436E73">
            <wp:simplePos x="0" y="0"/>
            <wp:positionH relativeFrom="margin">
              <wp:posOffset>1462405</wp:posOffset>
            </wp:positionH>
            <wp:positionV relativeFrom="paragraph">
              <wp:posOffset>2607310</wp:posOffset>
            </wp:positionV>
            <wp:extent cx="4477385" cy="2805430"/>
            <wp:effectExtent l="0" t="0" r="0" b="0"/>
            <wp:wrapTight wrapText="bothSides">
              <wp:wrapPolygon edited="0">
                <wp:start x="0" y="0"/>
                <wp:lineTo x="0" y="21414"/>
                <wp:lineTo x="21505" y="21414"/>
                <wp:lineTo x="21505"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20">
                      <a:extLst>
                        <a:ext uri="{28A0092B-C50C-407E-A947-70E740481C1C}">
                          <a14:useLocalDpi xmlns:a14="http://schemas.microsoft.com/office/drawing/2010/main" val="0"/>
                        </a:ext>
                      </a:extLst>
                    </a:blip>
                    <a:srcRect l="32240" t="49451" r="36261" b="15453"/>
                    <a:stretch>
                      <a:fillRect/>
                    </a:stretch>
                  </pic:blipFill>
                  <pic:spPr bwMode="auto">
                    <a:xfrm>
                      <a:off x="0" y="0"/>
                      <a:ext cx="4477385" cy="2805430"/>
                    </a:xfrm>
                    <a:prstGeom prst="rect">
                      <a:avLst/>
                    </a:prstGeom>
                    <a:noFill/>
                  </pic:spPr>
                </pic:pic>
              </a:graphicData>
            </a:graphic>
            <wp14:sizeRelH relativeFrom="margin">
              <wp14:pctWidth>0</wp14:pctWidth>
            </wp14:sizeRelH>
            <wp14:sizeRelV relativeFrom="margin">
              <wp14:pctHeight>0</wp14:pctHeight>
            </wp14:sizeRelV>
          </wp:anchor>
        </w:drawing>
      </w:r>
      <w:r w:rsidR="00C34392" w:rsidRPr="00B8198F">
        <w:rPr>
          <w:rFonts w:ascii="HG丸ｺﾞｼｯｸM-PRO" w:eastAsia="HG丸ｺﾞｼｯｸM-PRO" w:hAnsi="HG丸ｺﾞｼｯｸM-PRO"/>
          <w:b/>
          <w:sz w:val="22"/>
        </w:rPr>
        <w:br w:type="page"/>
      </w:r>
    </w:p>
    <w:p w14:paraId="2670400E" w14:textId="0E925CCB" w:rsidR="001765FF" w:rsidRPr="0090320F" w:rsidRDefault="001765FF" w:rsidP="00B8198F">
      <w:pPr>
        <w:overflowPunct w:val="0"/>
        <w:spacing w:line="320" w:lineRule="exact"/>
        <w:ind w:firstLineChars="100" w:firstLine="221"/>
        <w:textAlignment w:val="baseline"/>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lastRenderedPageBreak/>
        <w:t>７）諸手当について</w:t>
      </w:r>
    </w:p>
    <w:p w14:paraId="3B562464" w14:textId="78644953" w:rsidR="001765FF" w:rsidRPr="0090320F" w:rsidRDefault="001765FF" w:rsidP="00C43BD7">
      <w:pPr>
        <w:ind w:leftChars="186" w:left="391" w:firstLineChars="100" w:firstLine="224"/>
        <w:rPr>
          <w:rFonts w:ascii="HG丸ｺﾞｼｯｸM-PRO" w:eastAsia="HG丸ｺﾞｼｯｸM-PRO" w:hAnsi="HG丸ｺﾞｼｯｸM-PRO"/>
          <w:spacing w:val="2"/>
          <w:sz w:val="22"/>
        </w:rPr>
      </w:pPr>
      <w:r w:rsidRPr="0090320F">
        <w:rPr>
          <w:rFonts w:ascii="HG丸ｺﾞｼｯｸM-PRO" w:eastAsia="HG丸ｺﾞｼｯｸM-PRO" w:hAnsi="HG丸ｺﾞｼｯｸM-PRO" w:hint="eastAsia"/>
          <w:spacing w:val="2"/>
          <w:sz w:val="22"/>
        </w:rPr>
        <w:t>国土交通職場は、全国津々浦々に職場があり、そのなかには過酷な環境で生活している職員もいます。寒冷積雪地域では、冬季の暖房費や雪対策費用など生計増嵩費を補うため寒冷地手当が支給されています。しかし、支給地の決定にあたっては、平均気温と最深積雪という相関関係のない二つの「気象データ」を同時に満たさなくてはならない合理性のない方法が採用されるなど改悪がすすんでいます。今後2024年ごろに更なる改悪が想定されます。くわえて地球温暖化により、平均気温は上昇し平均積雪量は少なくなる一方で、地域によっては大雪となることが予想されます。2023年寒候期（2022.10～2023.3）では、大雪により車両や列車の立往生が続出するなど、今後も豪雪地域が増えることから、豪雪手当なども必要となっています。引き続き、寒冷積雪地域の生活に見合う燃料費や生計増嵩費の実態をふまえた改善を求めていく必要があります。</w:t>
      </w:r>
    </w:p>
    <w:p w14:paraId="72BED8DB" w14:textId="37A378ED" w:rsidR="001765FF" w:rsidRPr="00B8198F" w:rsidRDefault="001765FF" w:rsidP="00C43BD7">
      <w:pPr>
        <w:ind w:leftChars="186" w:left="391" w:firstLineChars="100" w:firstLine="224"/>
        <w:rPr>
          <w:rFonts w:ascii="HG丸ｺﾞｼｯｸM-PRO" w:eastAsia="HG丸ｺﾞｼｯｸM-PRO" w:hAnsi="HG丸ｺﾞｼｯｸM-PRO"/>
          <w:spacing w:val="2"/>
          <w:sz w:val="22"/>
        </w:rPr>
      </w:pPr>
      <w:r w:rsidRPr="0090320F">
        <w:rPr>
          <w:rFonts w:ascii="HG丸ｺﾞｼｯｸM-PRO" w:eastAsia="HG丸ｺﾞｼｯｸM-PRO" w:hAnsi="HG丸ｺﾞｼｯｸM-PRO" w:hint="eastAsia"/>
          <w:spacing w:val="2"/>
          <w:sz w:val="22"/>
        </w:rPr>
        <w:t>また、亜熱帯海洋性気候</w:t>
      </w:r>
      <w:r w:rsidRPr="0019315E">
        <w:rPr>
          <w:rFonts w:ascii="HG丸ｺﾞｼｯｸM-PRO" w:eastAsia="HG丸ｺﾞｼｯｸM-PRO" w:hAnsi="HG丸ｺﾞｼｯｸM-PRO" w:hint="eastAsia"/>
          <w:spacing w:val="2"/>
          <w:sz w:val="22"/>
        </w:rPr>
        <w:t>など高温多湿地域の沖縄や奄美、小笠原などでは、冷房費や除湿対策など、やはり生計増嵩費が問題となっています。近年、地球温暖化が</w:t>
      </w:r>
      <w:r w:rsidR="00376C69" w:rsidRPr="0019315E">
        <w:rPr>
          <w:rFonts w:ascii="HG丸ｺﾞｼｯｸM-PRO" w:eastAsia="HG丸ｺﾞｼｯｸM-PRO" w:hAnsi="HG丸ｺﾞｼｯｸM-PRO" w:hint="eastAsia"/>
          <w:spacing w:val="2"/>
          <w:sz w:val="22"/>
        </w:rPr>
        <w:t>すす</w:t>
      </w:r>
      <w:r w:rsidRPr="0019315E">
        <w:rPr>
          <w:rFonts w:ascii="HG丸ｺﾞｼｯｸM-PRO" w:eastAsia="HG丸ｺﾞｼｯｸM-PRO" w:hAnsi="HG丸ｺﾞｼｯｸM-PRO" w:hint="eastAsia"/>
          <w:spacing w:val="2"/>
          <w:sz w:val="22"/>
        </w:rPr>
        <w:t>むにつれて、猛暑日</w:t>
      </w:r>
      <w:r w:rsidR="00BD665F">
        <w:rPr>
          <w:rFonts w:ascii="HG丸ｺﾞｼｯｸM-PRO" w:eastAsia="HG丸ｺﾞｼｯｸM-PRO" w:hAnsi="HG丸ｺﾞｼｯｸM-PRO" w:hint="eastAsia"/>
          <w:spacing w:val="2"/>
          <w:sz w:val="22"/>
        </w:rPr>
        <w:t>等</w:t>
      </w:r>
      <w:r w:rsidRPr="0019315E">
        <w:rPr>
          <w:rFonts w:ascii="HG丸ｺﾞｼｯｸM-PRO" w:eastAsia="HG丸ｺﾞｼｯｸM-PRO" w:hAnsi="HG丸ｺﾞｼｯｸM-PRO" w:hint="eastAsia"/>
          <w:spacing w:val="2"/>
          <w:sz w:val="22"/>
        </w:rPr>
        <w:t>が増えているなか、支給地の決定も含め制度化していく必要があります</w:t>
      </w:r>
      <w:r w:rsidRPr="00B8198F">
        <w:rPr>
          <w:rFonts w:ascii="HG丸ｺﾞｼｯｸM-PRO" w:eastAsia="HG丸ｺﾞｼｯｸM-PRO" w:hAnsi="HG丸ｺﾞｼｯｸM-PRO" w:hint="eastAsia"/>
          <w:spacing w:val="2"/>
          <w:sz w:val="22"/>
        </w:rPr>
        <w:t>。</w:t>
      </w:r>
    </w:p>
    <w:p w14:paraId="1E92432B" w14:textId="1562F2F1" w:rsidR="001765FF" w:rsidRPr="00B8198F" w:rsidRDefault="001765FF" w:rsidP="00C43BD7">
      <w:pPr>
        <w:ind w:leftChars="186" w:left="391" w:firstLineChars="100" w:firstLine="224"/>
        <w:rPr>
          <w:rFonts w:ascii="HG丸ｺﾞｼｯｸM-PRO" w:eastAsia="HG丸ｺﾞｼｯｸM-PRO" w:hAnsi="HG丸ｺﾞｼｯｸM-PRO"/>
          <w:spacing w:val="2"/>
          <w:sz w:val="22"/>
        </w:rPr>
      </w:pPr>
      <w:r w:rsidRPr="00B8198F">
        <w:rPr>
          <w:rFonts w:ascii="HG丸ｺﾞｼｯｸM-PRO" w:eastAsia="HG丸ｺﾞｼｯｸM-PRO" w:hAnsi="HG丸ｺﾞｼｯｸM-PRO" w:hint="eastAsia"/>
          <w:spacing w:val="2"/>
          <w:sz w:val="22"/>
        </w:rPr>
        <w:t>諸手当の改善は、そこで働く者の「労働の対価」としてとりくみを</w:t>
      </w:r>
      <w:r w:rsidR="00376C69" w:rsidRPr="00B8198F">
        <w:rPr>
          <w:rFonts w:ascii="HG丸ｺﾞｼｯｸM-PRO" w:eastAsia="HG丸ｺﾞｼｯｸM-PRO" w:hAnsi="HG丸ｺﾞｼｯｸM-PRO" w:hint="eastAsia"/>
          <w:spacing w:val="2"/>
          <w:sz w:val="22"/>
        </w:rPr>
        <w:t>すすめ</w:t>
      </w:r>
      <w:r w:rsidRPr="00B8198F">
        <w:rPr>
          <w:rFonts w:ascii="HG丸ｺﾞｼｯｸM-PRO" w:eastAsia="HG丸ｺﾞｼｯｸM-PRO" w:hAnsi="HG丸ｺﾞｼｯｸM-PRO" w:hint="eastAsia"/>
          <w:spacing w:val="2"/>
          <w:sz w:val="22"/>
        </w:rPr>
        <w:t>ていく必要があります。寒冷地手当など従来の手当の拡充や改悪阻止については、国公労連に結集しながらとりくみを強めていくことが重要です。一方で、国土交通職場に特化した手当の拡充や新たに制度化を求める場合は、国土交通省当局が「給与改善要望」に反映させることが重要となってきます。そのためにも、職場段階からの要求が重要で、よりいっそうの追及が必要となっています。</w:t>
      </w:r>
    </w:p>
    <w:p w14:paraId="6C279AF7" w14:textId="77777777" w:rsidR="001765FF" w:rsidRPr="00B8198F" w:rsidRDefault="001765FF" w:rsidP="00C43BD7">
      <w:pPr>
        <w:rPr>
          <w:rFonts w:ascii="HG丸ｺﾞｼｯｸM-PRO" w:eastAsia="HG丸ｺﾞｼｯｸM-PRO" w:hAnsi="HG丸ｺﾞｼｯｸM-PRO" w:cs="ＭＳ 明朝"/>
          <w:kern w:val="0"/>
          <w:sz w:val="22"/>
        </w:rPr>
      </w:pPr>
    </w:p>
    <w:p w14:paraId="77F755AB" w14:textId="049FCAD4" w:rsidR="001765FF" w:rsidRPr="0019315E" w:rsidRDefault="001765FF" w:rsidP="00C43BD7">
      <w:pPr>
        <w:pStyle w:val="a3"/>
        <w:jc w:val="left"/>
        <w:rPr>
          <w:rFonts w:ascii="HG丸ｺﾞｼｯｸM-PRO" w:eastAsia="HG丸ｺﾞｼｯｸM-PRO" w:hAnsi="HG丸ｺﾞｼｯｸM-PRO"/>
          <w:b/>
          <w:sz w:val="22"/>
          <w:szCs w:val="22"/>
        </w:rPr>
      </w:pPr>
      <w:bookmarkStart w:id="18" w:name="_Toc421715935"/>
      <w:bookmarkStart w:id="19" w:name="_Toc391891592"/>
      <w:bookmarkStart w:id="20" w:name="_Toc386210874"/>
      <w:r w:rsidRPr="00B8198F">
        <w:rPr>
          <w:rFonts w:ascii="HG丸ｺﾞｼｯｸM-PRO" w:eastAsia="HG丸ｺﾞｼｯｸM-PRO" w:hAnsi="HG丸ｺﾞｼｯｸM-PRO" w:hint="eastAsia"/>
          <w:b/>
          <w:sz w:val="22"/>
          <w:szCs w:val="22"/>
        </w:rPr>
        <w:t>（３）</w:t>
      </w:r>
      <w:bookmarkStart w:id="21" w:name="OLE_LINK15"/>
      <w:bookmarkStart w:id="22" w:name="OLE_LINK16"/>
      <w:bookmarkStart w:id="23" w:name="OLE_LINK17"/>
      <w:r w:rsidRPr="00B8198F">
        <w:rPr>
          <w:rFonts w:ascii="HG丸ｺﾞｼｯｸM-PRO" w:eastAsia="HG丸ｺﾞｼｯｸM-PRO" w:hAnsi="HG丸ｺﾞｼｯｸM-PRO" w:hint="eastAsia"/>
          <w:b/>
          <w:sz w:val="22"/>
          <w:szCs w:val="22"/>
        </w:rPr>
        <w:t>国家公務員</w:t>
      </w:r>
      <w:r w:rsidRPr="0019315E">
        <w:rPr>
          <w:rFonts w:ascii="HG丸ｺﾞｼｯｸM-PRO" w:eastAsia="HG丸ｺﾞｼｯｸM-PRO" w:hAnsi="HG丸ｺﾞｼｯｸM-PRO" w:hint="eastAsia"/>
          <w:b/>
          <w:sz w:val="22"/>
          <w:szCs w:val="22"/>
        </w:rPr>
        <w:t>宿舎にかかるとりくみ</w:t>
      </w:r>
      <w:bookmarkEnd w:id="18"/>
      <w:bookmarkEnd w:id="19"/>
      <w:bookmarkEnd w:id="20"/>
      <w:bookmarkEnd w:id="21"/>
      <w:bookmarkEnd w:id="22"/>
      <w:bookmarkEnd w:id="23"/>
    </w:p>
    <w:p w14:paraId="669E860B" w14:textId="77777777" w:rsidR="001765FF" w:rsidRPr="0090320F" w:rsidRDefault="001765FF" w:rsidP="00C43BD7">
      <w:pPr>
        <w:ind w:leftChars="186" w:left="391"/>
        <w:rPr>
          <w:rFonts w:ascii="HG丸ｺﾞｼｯｸM-PRO" w:eastAsia="HG丸ｺﾞｼｯｸM-PRO" w:hAnsi="HG丸ｺﾞｼｯｸM-PRO"/>
          <w:sz w:val="22"/>
        </w:rPr>
      </w:pPr>
      <w:bookmarkStart w:id="24" w:name="_Toc386210875"/>
      <w:r w:rsidRPr="0019315E">
        <w:rPr>
          <w:rFonts w:ascii="HG丸ｺﾞｼｯｸM-PRO" w:eastAsia="HG丸ｺﾞｼｯｸM-PRO" w:hAnsi="HG丸ｺﾞｼｯｸM-PRO" w:hint="eastAsia"/>
          <w:sz w:val="22"/>
        </w:rPr>
        <w:t xml:space="preserve">　国土交通労組は、「宿</w:t>
      </w:r>
      <w:r w:rsidRPr="0090320F">
        <w:rPr>
          <w:rFonts w:ascii="HG丸ｺﾞｼｯｸM-PRO" w:eastAsia="HG丸ｺﾞｼｯｸM-PRO" w:hAnsi="HG丸ｺﾞｼｯｸM-PRO" w:hint="eastAsia"/>
          <w:sz w:val="22"/>
        </w:rPr>
        <w:t>舎は重要な労働条件のひとつ」との認識のもと、生活面だけでなく、円滑な公務運営にも影響する問題としてとりくみを強めてきました。</w:t>
      </w:r>
    </w:p>
    <w:p w14:paraId="6A8936D3" w14:textId="100ECF09" w:rsidR="001765FF" w:rsidRPr="0090320F" w:rsidRDefault="00982CFC" w:rsidP="00C43BD7">
      <w:pPr>
        <w:ind w:leftChars="186" w:left="391"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2022</w:t>
      </w:r>
      <w:r w:rsidR="001765FF" w:rsidRPr="0090320F">
        <w:rPr>
          <w:rFonts w:ascii="HG丸ｺﾞｼｯｸM-PRO" w:eastAsia="HG丸ｺﾞｼｯｸM-PRO" w:hAnsi="HG丸ｺﾞｼｯｸM-PRO" w:hint="eastAsia"/>
          <w:sz w:val="22"/>
        </w:rPr>
        <w:t>年</w:t>
      </w:r>
      <w:r w:rsidRPr="0090320F">
        <w:rPr>
          <w:rFonts w:ascii="HG丸ｺﾞｼｯｸM-PRO" w:eastAsia="HG丸ｺﾞｼｯｸM-PRO" w:hAnsi="HG丸ｺﾞｼｯｸM-PRO" w:hint="eastAsia"/>
          <w:sz w:val="22"/>
        </w:rPr>
        <w:t>12</w:t>
      </w:r>
      <w:r w:rsidR="001765FF" w:rsidRPr="0090320F">
        <w:rPr>
          <w:rFonts w:ascii="HG丸ｺﾞｼｯｸM-PRO" w:eastAsia="HG丸ｺﾞｼｯｸM-PRO" w:hAnsi="HG丸ｺﾞｼｯｸM-PRO" w:hint="eastAsia"/>
          <w:sz w:val="22"/>
        </w:rPr>
        <w:t>月</w:t>
      </w:r>
      <w:r w:rsidRPr="0090320F">
        <w:rPr>
          <w:rFonts w:ascii="HG丸ｺﾞｼｯｸM-PRO" w:eastAsia="HG丸ｺﾞｼｯｸM-PRO" w:hAnsi="HG丸ｺﾞｼｯｸM-PRO" w:hint="eastAsia"/>
          <w:sz w:val="22"/>
        </w:rPr>
        <w:t>18</w:t>
      </w:r>
      <w:r w:rsidR="001765FF" w:rsidRPr="0090320F">
        <w:rPr>
          <w:rFonts w:ascii="HG丸ｺﾞｼｯｸM-PRO" w:eastAsia="HG丸ｺﾞｼｯｸM-PRO" w:hAnsi="HG丸ｺﾞｼｯｸM-PRO" w:hint="eastAsia"/>
          <w:sz w:val="22"/>
        </w:rPr>
        <w:t>日に「第</w:t>
      </w:r>
      <w:r w:rsidRPr="0090320F">
        <w:rPr>
          <w:rFonts w:ascii="HG丸ｺﾞｼｯｸM-PRO" w:eastAsia="HG丸ｺﾞｼｯｸM-PRO" w:hAnsi="HG丸ｺﾞｼｯｸM-PRO" w:hint="eastAsia"/>
          <w:sz w:val="22"/>
        </w:rPr>
        <w:t>10</w:t>
      </w:r>
      <w:r w:rsidR="001765FF" w:rsidRPr="0090320F">
        <w:rPr>
          <w:rFonts w:ascii="HG丸ｺﾞｼｯｸM-PRO" w:eastAsia="HG丸ｺﾞｼｯｸM-PRO" w:hAnsi="HG丸ｺﾞｼｯｸM-PRO" w:hint="eastAsia"/>
          <w:sz w:val="22"/>
        </w:rPr>
        <w:t>回全国宿舎対策会議」を開催し、全国各地の具体的事例をもとに、要求構築及びとりくみの意志統一をはかりました。同会議に併設した大臣官房福利厚生課交渉及び財務省交渉では、宿舎の修繕・改善の早期実施、耐震未改修・老朽・</w:t>
      </w:r>
      <w:r w:rsidR="00376C69" w:rsidRPr="0090320F">
        <w:rPr>
          <w:rFonts w:ascii="HG丸ｺﾞｼｯｸM-PRO" w:eastAsia="HG丸ｺﾞｼｯｸM-PRO" w:hAnsi="HG丸ｺﾞｼｯｸM-PRO" w:hint="eastAsia"/>
          <w:sz w:val="22"/>
        </w:rPr>
        <w:t>狭あい</w:t>
      </w:r>
      <w:r w:rsidR="001765FF" w:rsidRPr="0090320F">
        <w:rPr>
          <w:rFonts w:ascii="HG丸ｺﾞｼｯｸM-PRO" w:eastAsia="HG丸ｺﾞｼｯｸM-PRO" w:hAnsi="HG丸ｺﾞｼｯｸM-PRO" w:hint="eastAsia"/>
          <w:sz w:val="22"/>
        </w:rPr>
        <w:t>への対応のほか、５類型の撤廃、入居者負担となる職員管理人制度の見直し、原状回復費用の軽減などとともに、三社見積もりや移転料支払いに係る手続きの簡素化、引越しにともなう付帯工事にかかる実費支給といった移転料の制度改善などを訴えました。</w:t>
      </w:r>
    </w:p>
    <w:p w14:paraId="2D092CE5" w14:textId="77777777" w:rsidR="001765FF" w:rsidRPr="0090320F" w:rsidRDefault="001765FF" w:rsidP="00C43BD7">
      <w:pPr>
        <w:ind w:leftChars="186" w:left="391"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財務省交渉では、「改修については、確保した予算内ですすめているため、時間がかかっているが、引き続きすすめていく。５類型に該当しない場合でも、当局をつうじて相談してほしい。職員管理人については、外部委託で対応している」と従来の息を出ない回答にとどまり、特に５類型外の入居及び職員管理人の配置については、この回答をもとに各地の交渉において引き続き追及する必要があります。</w:t>
      </w:r>
    </w:p>
    <w:p w14:paraId="540C2AC7" w14:textId="23294AB0" w:rsidR="001765FF" w:rsidRPr="0090320F" w:rsidRDefault="001765FF" w:rsidP="00C43BD7">
      <w:pPr>
        <w:ind w:leftChars="186" w:left="391"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また、会議をつうじて、全国共通の問題がある一方で、地方財務局や官署により職場ごと</w:t>
      </w:r>
      <w:r w:rsidRPr="0090320F">
        <w:rPr>
          <w:rFonts w:ascii="HG丸ｺﾞｼｯｸM-PRO" w:eastAsia="HG丸ｺﾞｼｯｸM-PRO" w:hAnsi="HG丸ｺﾞｼｯｸM-PRO" w:hint="eastAsia"/>
          <w:sz w:val="22"/>
        </w:rPr>
        <w:lastRenderedPageBreak/>
        <w:t>に差があることが明らかになっています。所属長交渉やブロック・県国公や地方協議会へ結集した地方財務局交渉の積み上げなど、必要とする宿舎の確保や早期提示、老朽化宿舎の早期改善を強く求め</w:t>
      </w:r>
      <w:r w:rsidR="00BD665F" w:rsidRPr="0090320F">
        <w:rPr>
          <w:rFonts w:ascii="HG丸ｺﾞｼｯｸM-PRO" w:eastAsia="HG丸ｺﾞｼｯｸM-PRO" w:hAnsi="HG丸ｺﾞｼｯｸM-PRO" w:hint="eastAsia"/>
          <w:sz w:val="22"/>
        </w:rPr>
        <w:t>ていくことが</w:t>
      </w:r>
      <w:r w:rsidRPr="0090320F">
        <w:rPr>
          <w:rFonts w:ascii="HG丸ｺﾞｼｯｸM-PRO" w:eastAsia="HG丸ｺﾞｼｯｸM-PRO" w:hAnsi="HG丸ｺﾞｼｯｸM-PRO" w:hint="eastAsia"/>
          <w:sz w:val="22"/>
        </w:rPr>
        <w:t>重要です。</w:t>
      </w:r>
    </w:p>
    <w:p w14:paraId="430A6540" w14:textId="77777777" w:rsidR="007654BE" w:rsidRPr="0090320F" w:rsidRDefault="007654BE" w:rsidP="00C43BD7">
      <w:pPr>
        <w:ind w:leftChars="186" w:left="391" w:firstLineChars="100" w:firstLine="221"/>
        <w:rPr>
          <w:rFonts w:ascii="HG丸ｺﾞｼｯｸM-PRO" w:eastAsia="HG丸ｺﾞｼｯｸM-PRO" w:hAnsi="HG丸ｺﾞｼｯｸM-PRO"/>
          <w:b/>
          <w:sz w:val="22"/>
        </w:rPr>
      </w:pPr>
    </w:p>
    <w:p w14:paraId="71D1E91C" w14:textId="77777777" w:rsidR="001765FF" w:rsidRPr="0090320F" w:rsidRDefault="001765FF" w:rsidP="00C43BD7">
      <w:pPr>
        <w:ind w:firstLineChars="100" w:firstLine="221"/>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【公務員宿舎に関する課題・問題点など】</w:t>
      </w:r>
    </w:p>
    <w:p w14:paraId="1CE8C8B1" w14:textId="77777777" w:rsidR="001765FF" w:rsidRPr="0090320F" w:rsidRDefault="001765FF" w:rsidP="00C43BD7">
      <w:pPr>
        <w:ind w:left="651" w:hangingChars="296" w:hanging="651"/>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①　東日本大震災による被災地域においては、被災者支援など特別の事情があり、民間も含めて宿舎の絶対数の不足</w:t>
      </w:r>
    </w:p>
    <w:p w14:paraId="2967E8F9" w14:textId="0223012E" w:rsidR="001765FF" w:rsidRPr="0090320F" w:rsidRDefault="001765FF" w:rsidP="00C43BD7">
      <w:pPr>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②　単身赴任にともなう留守家族に対する宿舎退去要請</w:t>
      </w:r>
      <w:r w:rsidR="00376C69" w:rsidRPr="0090320F">
        <w:rPr>
          <w:rFonts w:ascii="HG丸ｺﾞｼｯｸM-PRO" w:eastAsia="HG丸ｺﾞｼｯｸM-PRO" w:hAnsi="HG丸ｺﾞｼｯｸM-PRO" w:hint="eastAsia"/>
          <w:sz w:val="22"/>
        </w:rPr>
        <w:t>及び</w:t>
      </w:r>
      <w:r w:rsidRPr="0090320F">
        <w:rPr>
          <w:rFonts w:ascii="HG丸ｺﾞｼｯｸM-PRO" w:eastAsia="HG丸ｺﾞｼｯｸM-PRO" w:hAnsi="HG丸ｺﾞｼｯｸM-PRO" w:hint="eastAsia"/>
          <w:sz w:val="22"/>
        </w:rPr>
        <w:t>損害賠償請求の影響</w:t>
      </w:r>
    </w:p>
    <w:p w14:paraId="1261548D" w14:textId="77777777" w:rsidR="001765FF" w:rsidRPr="0090320F" w:rsidRDefault="001765FF" w:rsidP="00C43BD7">
      <w:pPr>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　　③　５類型の影響による入居者の減少による宿舎共益費が高額化</w:t>
      </w:r>
    </w:p>
    <w:p w14:paraId="3AF572A0" w14:textId="13F100E1" w:rsidR="001765FF" w:rsidRPr="0090320F" w:rsidRDefault="001765FF" w:rsidP="00C43BD7">
      <w:pPr>
        <w:ind w:firstLineChars="200" w:firstLine="4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④　宿舎廃止に</w:t>
      </w:r>
      <w:r w:rsidR="00376C69" w:rsidRPr="0090320F">
        <w:rPr>
          <w:rFonts w:ascii="HG丸ｺﾞｼｯｸM-PRO" w:eastAsia="HG丸ｺﾞｼｯｸM-PRO" w:hAnsi="HG丸ｺﾞｼｯｸM-PRO" w:hint="eastAsia"/>
          <w:sz w:val="22"/>
        </w:rPr>
        <w:t>ともな</w:t>
      </w:r>
      <w:r w:rsidRPr="0090320F">
        <w:rPr>
          <w:rFonts w:ascii="HG丸ｺﾞｼｯｸM-PRO" w:eastAsia="HG丸ｺﾞｼｯｸM-PRO" w:hAnsi="HG丸ｺﾞｼｯｸM-PRO" w:hint="eastAsia"/>
          <w:sz w:val="22"/>
        </w:rPr>
        <w:t>う官署近傍の宿舎確保</w:t>
      </w:r>
    </w:p>
    <w:p w14:paraId="753B2FF3" w14:textId="77777777" w:rsidR="001765FF" w:rsidRPr="0090320F" w:rsidRDefault="001765FF" w:rsidP="00C43BD7">
      <w:pPr>
        <w:ind w:firstLineChars="200" w:firstLine="4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⑤　異動時における宿舎の早期提示</w:t>
      </w:r>
    </w:p>
    <w:p w14:paraId="7AAB7695" w14:textId="77777777" w:rsidR="001765FF" w:rsidRPr="0090320F" w:rsidRDefault="001765FF" w:rsidP="00C43BD7">
      <w:pPr>
        <w:ind w:firstLineChars="200" w:firstLine="4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⑥　５類型に該当しない職場における優秀な人材確保への影響</w:t>
      </w:r>
    </w:p>
    <w:p w14:paraId="1EF13555" w14:textId="77777777" w:rsidR="001765FF" w:rsidRPr="0090320F" w:rsidRDefault="001765FF" w:rsidP="00C43BD7">
      <w:pPr>
        <w:ind w:firstLineChars="200" w:firstLine="4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⑦　宿舎入居をあきらめ、はじめから宿舎貸与を希望しない者の増加</w:t>
      </w:r>
    </w:p>
    <w:p w14:paraId="2697B374" w14:textId="77777777" w:rsidR="001765FF" w:rsidRPr="0090320F" w:rsidRDefault="001765FF" w:rsidP="00C43BD7">
      <w:pPr>
        <w:ind w:firstLineChars="200" w:firstLine="4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⑧　値上げされた宿舎使用料</w:t>
      </w:r>
    </w:p>
    <w:p w14:paraId="24CC3E1C" w14:textId="1FBB6FF0" w:rsidR="001765FF" w:rsidRPr="0090320F" w:rsidRDefault="001765FF" w:rsidP="00C43BD7">
      <w:pPr>
        <w:ind w:leftChars="200" w:left="660" w:hangingChars="109" w:hanging="2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⑨　再任用職員への宿舎貸与要件の緩和、</w:t>
      </w:r>
      <w:r w:rsidR="00376C69" w:rsidRPr="0090320F">
        <w:rPr>
          <w:rFonts w:ascii="HG丸ｺﾞｼｯｸM-PRO" w:eastAsia="HG丸ｺﾞｼｯｸM-PRO" w:hAnsi="HG丸ｺﾞｼｯｸM-PRO" w:hint="eastAsia"/>
          <w:sz w:val="22"/>
        </w:rPr>
        <w:t>へき地</w:t>
      </w:r>
      <w:r w:rsidRPr="0090320F">
        <w:rPr>
          <w:rFonts w:ascii="HG丸ｺﾞｼｯｸM-PRO" w:eastAsia="HG丸ｺﾞｼｯｸM-PRO" w:hAnsi="HG丸ｺﾞｼｯｸM-PRO" w:hint="eastAsia"/>
          <w:sz w:val="22"/>
        </w:rPr>
        <w:t>官署における宿舎入居の場合の無料貸与。短時間再任用職員に対する宿舎貸与。</w:t>
      </w:r>
    </w:p>
    <w:p w14:paraId="4A779143" w14:textId="77777777" w:rsidR="001765FF" w:rsidRPr="0090320F" w:rsidRDefault="001765FF" w:rsidP="00C43BD7">
      <w:pPr>
        <w:ind w:leftChars="200" w:left="660" w:hangingChars="109" w:hanging="2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⑩　世帯用・独身用宿舎の需要と供給のミスマッチの解消</w:t>
      </w:r>
    </w:p>
    <w:p w14:paraId="680C900E" w14:textId="77777777" w:rsidR="001765FF" w:rsidRPr="0090320F" w:rsidRDefault="001765FF" w:rsidP="00C43BD7">
      <w:pPr>
        <w:ind w:leftChars="200" w:left="660" w:hangingChars="109" w:hanging="2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⑪　入居宿舎の早期提示</w:t>
      </w:r>
    </w:p>
    <w:p w14:paraId="44FF4553" w14:textId="77777777" w:rsidR="001765FF" w:rsidRPr="0090320F" w:rsidRDefault="001765FF" w:rsidP="00C43BD7">
      <w:pPr>
        <w:ind w:leftChars="200" w:left="660" w:hangingChars="109" w:hanging="2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⑫　老朽化宿舎の改善</w:t>
      </w:r>
    </w:p>
    <w:p w14:paraId="10134BA2" w14:textId="77777777" w:rsidR="001765FF" w:rsidRPr="0090320F" w:rsidRDefault="001765FF" w:rsidP="00C43BD7">
      <w:pPr>
        <w:ind w:leftChars="200" w:left="631" w:hangingChars="96" w:hanging="211"/>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⑬　現在の民間住宅の事情に応じた設備改善</w:t>
      </w:r>
    </w:p>
    <w:p w14:paraId="4F494E75" w14:textId="77777777" w:rsidR="001765FF" w:rsidRPr="0090320F" w:rsidRDefault="001765FF" w:rsidP="00C43BD7">
      <w:pPr>
        <w:ind w:firstLineChars="100" w:firstLine="221"/>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【とりくみの方向性】</w:t>
      </w:r>
      <w:bookmarkStart w:id="25" w:name="_Toc374720293"/>
    </w:p>
    <w:p w14:paraId="4A53B8B8" w14:textId="77777777" w:rsidR="001765FF" w:rsidRPr="0090320F" w:rsidRDefault="001765FF" w:rsidP="00C43BD7">
      <w:pPr>
        <w:ind w:leftChars="200" w:left="660" w:hangingChars="109" w:hanging="2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①　</w:t>
      </w:r>
      <w:bookmarkEnd w:id="25"/>
      <w:r w:rsidRPr="0090320F">
        <w:rPr>
          <w:rFonts w:ascii="HG丸ｺﾞｼｯｸM-PRO" w:eastAsia="HG丸ｺﾞｼｯｸM-PRO" w:hAnsi="HG丸ｺﾞｼｯｸM-PRO" w:hint="eastAsia"/>
          <w:sz w:val="22"/>
        </w:rPr>
        <w:t>宿舎にかかわる多くの課題は制度上の不備・問題が制約となっているため、各県国公・ブロック国公単位での地方財務局交渉等に結集し、関係当局へ制度改善を訴えるとりくみを強めます。</w:t>
      </w:r>
    </w:p>
    <w:p w14:paraId="08E238FF" w14:textId="77777777" w:rsidR="001765FF" w:rsidRPr="0090320F" w:rsidRDefault="001765FF" w:rsidP="00C43BD7">
      <w:pPr>
        <w:ind w:leftChars="200" w:left="660" w:hangingChars="109" w:hanging="2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 xml:space="preserve">②　</w:t>
      </w:r>
      <w:bookmarkStart w:id="26" w:name="_Toc391891595"/>
      <w:bookmarkStart w:id="27" w:name="_Toc421715937"/>
      <w:bookmarkEnd w:id="24"/>
      <w:r w:rsidRPr="0090320F">
        <w:rPr>
          <w:rFonts w:ascii="HG丸ｺﾞｼｯｸM-PRO" w:eastAsia="HG丸ｺﾞｼｯｸM-PRO" w:hAnsi="HG丸ｺﾞｼｯｸM-PRO" w:hint="eastAsia"/>
          <w:sz w:val="22"/>
        </w:rPr>
        <w:t>要求項目の改善状況などの監視の目を強めるとりくみが必要です。</w:t>
      </w:r>
      <w:bookmarkEnd w:id="26"/>
      <w:bookmarkEnd w:id="27"/>
    </w:p>
    <w:p w14:paraId="69B1536B" w14:textId="504F7FDD" w:rsidR="001765FF" w:rsidRPr="0090320F" w:rsidRDefault="001765FF" w:rsidP="00C43BD7">
      <w:pPr>
        <w:ind w:leftChars="200" w:left="660" w:hangingChars="109" w:hanging="24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③　要求実現にむけては、個別課題ごとに具体的な要求を地方財務局などに認識させることが重要なため、具体的な課題の把握に努めるとともに、各地方財務交渉における交渉結果を国交労組全体で共有することにより、改善にむけた実効ある交渉を追求していきます。</w:t>
      </w:r>
    </w:p>
    <w:p w14:paraId="75FC6C45" w14:textId="504EDE75" w:rsidR="00C34392" w:rsidRPr="0090320F" w:rsidRDefault="00C34392" w:rsidP="00C43BD7">
      <w:pPr>
        <w:widowControl/>
        <w:jc w:val="left"/>
        <w:rPr>
          <w:rFonts w:ascii="HG丸ｺﾞｼｯｸM-PRO" w:eastAsia="HG丸ｺﾞｼｯｸM-PRO" w:hAnsi="HG丸ｺﾞｼｯｸM-PRO"/>
          <w:sz w:val="22"/>
        </w:rPr>
      </w:pPr>
    </w:p>
    <w:p w14:paraId="1F09F6E7" w14:textId="648C5096" w:rsidR="001765FF" w:rsidRPr="0090320F" w:rsidRDefault="001765FF" w:rsidP="00C43BD7">
      <w:pPr>
        <w:rPr>
          <w:rFonts w:ascii="HG丸ｺﾞｼｯｸM-PRO" w:eastAsia="HG丸ｺﾞｼｯｸM-PRO" w:hAnsi="HG丸ｺﾞｼｯｸM-PRO"/>
          <w:b/>
          <w:bCs/>
          <w:sz w:val="22"/>
        </w:rPr>
      </w:pPr>
      <w:r w:rsidRPr="0090320F">
        <w:rPr>
          <w:rFonts w:ascii="HG丸ｺﾞｼｯｸM-PRO" w:eastAsia="HG丸ｺﾞｼｯｸM-PRO" w:hAnsi="HG丸ｺﾞｼｯｸM-PRO" w:hint="eastAsia"/>
          <w:b/>
          <w:bCs/>
          <w:sz w:val="22"/>
        </w:rPr>
        <w:t>（４）青年にかかるとりくみ</w:t>
      </w:r>
    </w:p>
    <w:p w14:paraId="5C51D1C9" w14:textId="55F2DD77" w:rsidR="001765FF" w:rsidRPr="0090320F" w:rsidRDefault="001765FF" w:rsidP="0090320F">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青年運動推進委員会は、</w:t>
      </w:r>
      <w:r w:rsidR="00982CFC" w:rsidRPr="0090320F">
        <w:rPr>
          <w:rFonts w:ascii="HG丸ｺﾞｼｯｸM-PRO" w:eastAsia="HG丸ｺﾞｼｯｸM-PRO" w:hAnsi="HG丸ｺﾞｼｯｸM-PRO" w:hint="eastAsia"/>
          <w:sz w:val="22"/>
        </w:rPr>
        <w:t>2022</w:t>
      </w:r>
      <w:r w:rsidRPr="0090320F">
        <w:rPr>
          <w:rFonts w:ascii="HG丸ｺﾞｼｯｸM-PRO" w:eastAsia="HG丸ｺﾞｼｯｸM-PRO" w:hAnsi="HG丸ｺﾞｼｯｸM-PRO"/>
          <w:sz w:val="22"/>
        </w:rPr>
        <w:t>年</w:t>
      </w:r>
      <w:r w:rsidR="00B8198F" w:rsidRPr="0090320F">
        <w:rPr>
          <w:rFonts w:ascii="HG丸ｺﾞｼｯｸM-PRO" w:eastAsia="HG丸ｺﾞｼｯｸM-PRO" w:hAnsi="HG丸ｺﾞｼｯｸM-PRO" w:hint="eastAsia"/>
          <w:sz w:val="22"/>
        </w:rPr>
        <w:t>12</w:t>
      </w:r>
      <w:r w:rsidRPr="0090320F">
        <w:rPr>
          <w:rFonts w:ascii="HG丸ｺﾞｼｯｸM-PRO" w:eastAsia="HG丸ｺﾞｼｯｸM-PRO" w:hAnsi="HG丸ｺﾞｼｯｸM-PRO"/>
          <w:sz w:val="22"/>
        </w:rPr>
        <w:t>月</w:t>
      </w:r>
      <w:r w:rsidR="00B8198F" w:rsidRPr="0090320F">
        <w:rPr>
          <w:rFonts w:ascii="HG丸ｺﾞｼｯｸM-PRO" w:eastAsia="HG丸ｺﾞｼｯｸM-PRO" w:hAnsi="HG丸ｺﾞｼｯｸM-PRO" w:hint="eastAsia"/>
          <w:sz w:val="22"/>
        </w:rPr>
        <w:t>17</w:t>
      </w:r>
      <w:r w:rsidRPr="0090320F">
        <w:rPr>
          <w:rFonts w:ascii="HG丸ｺﾞｼｯｸM-PRO" w:eastAsia="HG丸ｺﾞｼｯｸM-PRO" w:hAnsi="HG丸ｺﾞｼｯｸM-PRO"/>
          <w:sz w:val="22"/>
        </w:rPr>
        <w:t>日から</w:t>
      </w:r>
      <w:r w:rsidR="00B8198F" w:rsidRPr="0090320F">
        <w:rPr>
          <w:rFonts w:ascii="HG丸ｺﾞｼｯｸM-PRO" w:eastAsia="HG丸ｺﾞｼｯｸM-PRO" w:hAnsi="HG丸ｺﾞｼｯｸM-PRO" w:hint="eastAsia"/>
          <w:sz w:val="22"/>
        </w:rPr>
        <w:t>18</w:t>
      </w:r>
      <w:r w:rsidRPr="0090320F">
        <w:rPr>
          <w:rFonts w:ascii="HG丸ｺﾞｼｯｸM-PRO" w:eastAsia="HG丸ｺﾞｼｯｸM-PRO" w:hAnsi="HG丸ｺﾞｼｯｸM-PRO"/>
          <w:sz w:val="22"/>
        </w:rPr>
        <w:t>日にかけて、「まなび・あそび・とりくみ」を基調に第23回青年運動推進全国会議を参集・オンライン併用のハイブリッ</w:t>
      </w:r>
      <w:r w:rsidR="006B5A04" w:rsidRPr="0090320F">
        <w:rPr>
          <w:rFonts w:ascii="HG丸ｺﾞｼｯｸM-PRO" w:eastAsia="HG丸ｺﾞｼｯｸM-PRO" w:hAnsi="HG丸ｺﾞｼｯｸM-PRO" w:hint="eastAsia"/>
          <w:sz w:val="22"/>
        </w:rPr>
        <w:t>ド</w:t>
      </w:r>
      <w:r w:rsidRPr="0090320F">
        <w:rPr>
          <w:rFonts w:ascii="HG丸ｺﾞｼｯｸM-PRO" w:eastAsia="HG丸ｺﾞｼｯｸM-PRO" w:hAnsi="HG丸ｺﾞｼｯｸM-PRO"/>
          <w:sz w:val="22"/>
        </w:rPr>
        <w:t>形式で開催しました。会議では、「参加したくなる活動づくり」をテーマにグループディスカッションを行うとともに、国公労連の笹ヶ瀬中執を講師に招き、給与制度に関する学習を行いました。</w:t>
      </w:r>
      <w:r w:rsidR="00982CFC" w:rsidRPr="0090320F">
        <w:rPr>
          <w:rFonts w:ascii="HG丸ｺﾞｼｯｸM-PRO" w:eastAsia="HG丸ｺﾞｼｯｸM-PRO" w:hAnsi="HG丸ｺﾞｼｯｸM-PRO" w:hint="eastAsia"/>
          <w:sz w:val="22"/>
        </w:rPr>
        <w:t>また、参加して青年組合員から、「早くに係長に昇任し、職責があがったが、</w:t>
      </w:r>
      <w:r w:rsidR="00762FCF" w:rsidRPr="0090320F">
        <w:rPr>
          <w:rFonts w:ascii="HG丸ｺﾞｼｯｸM-PRO" w:eastAsia="HG丸ｺﾞｼｯｸM-PRO" w:hAnsi="HG丸ｺﾞｼｯｸM-PRO" w:hint="eastAsia"/>
          <w:sz w:val="22"/>
        </w:rPr>
        <w:t>処遇は２級のまま据え置かれており、納得できない</w:t>
      </w:r>
      <w:r w:rsidR="00982CFC" w:rsidRPr="0090320F">
        <w:rPr>
          <w:rFonts w:ascii="HG丸ｺﾞｼｯｸM-PRO" w:eastAsia="HG丸ｺﾞｼｯｸM-PRO" w:hAnsi="HG丸ｺﾞｼｯｸM-PRO" w:hint="eastAsia"/>
          <w:sz w:val="22"/>
        </w:rPr>
        <w:t>」</w:t>
      </w:r>
      <w:r w:rsidR="00762FCF" w:rsidRPr="0090320F">
        <w:rPr>
          <w:rFonts w:ascii="HG丸ｺﾞｼｯｸM-PRO" w:eastAsia="HG丸ｺﾞｼｯｸM-PRO" w:hAnsi="HG丸ｺﾞｼｯｸM-PRO" w:hint="eastAsia"/>
          <w:sz w:val="22"/>
        </w:rPr>
        <w:t>など</w:t>
      </w:r>
      <w:r w:rsidR="00376C69" w:rsidRPr="0090320F">
        <w:rPr>
          <w:rFonts w:ascii="HG丸ｺﾞｼｯｸM-PRO" w:eastAsia="HG丸ｺﾞｼｯｸM-PRO" w:hAnsi="HG丸ｺﾞｼｯｸM-PRO" w:hint="eastAsia"/>
          <w:sz w:val="22"/>
        </w:rPr>
        <w:t>様々</w:t>
      </w:r>
      <w:r w:rsidR="00762FCF" w:rsidRPr="0090320F">
        <w:rPr>
          <w:rFonts w:ascii="HG丸ｺﾞｼｯｸM-PRO" w:eastAsia="HG丸ｺﾞｼｯｸM-PRO" w:hAnsi="HG丸ｺﾞｼｯｸM-PRO" w:hint="eastAsia"/>
          <w:sz w:val="22"/>
        </w:rPr>
        <w:t>な意見が出されました。</w:t>
      </w:r>
    </w:p>
    <w:p w14:paraId="49E9EC01" w14:textId="30F605F8" w:rsidR="001765FF" w:rsidRPr="0090320F" w:rsidRDefault="001765FF" w:rsidP="0090320F">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lastRenderedPageBreak/>
        <w:t>今後、</w:t>
      </w:r>
      <w:r w:rsidR="00376C69" w:rsidRPr="0090320F">
        <w:rPr>
          <w:rFonts w:ascii="HG丸ｺﾞｼｯｸM-PRO" w:eastAsia="HG丸ｺﾞｼｯｸM-PRO" w:hAnsi="HG丸ｺﾞｼｯｸM-PRO"/>
          <w:sz w:val="22"/>
        </w:rPr>
        <w:t>６月</w:t>
      </w:r>
      <w:r w:rsidRPr="0090320F">
        <w:rPr>
          <w:rFonts w:ascii="HG丸ｺﾞｼｯｸM-PRO" w:eastAsia="HG丸ｺﾞｼｯｸM-PRO" w:hAnsi="HG丸ｺﾞｼｯｸM-PRO"/>
          <w:sz w:val="22"/>
        </w:rPr>
        <w:t>上旬に第24回青年運動推進全国会議を開催するとともに、青年層の待遇改善を求めて官房人事課交渉を併設で配置し、交渉では、本会議をつうじて議論される内容をもとに、当局に対し改善を求めます。</w:t>
      </w:r>
    </w:p>
    <w:p w14:paraId="2E0FAFFE" w14:textId="4CDADB96" w:rsidR="001765FF" w:rsidRPr="0090320F" w:rsidRDefault="001765FF" w:rsidP="0090320F">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根本的な解決策が提示されるまで、引き続き官房交渉のとりくみをつうじて青年課題を改善するよう求めるとともに、職場段階でも独自要求をとりまとめ、任命権者や所属長に対し交渉を実施していく必要があります。</w:t>
      </w:r>
    </w:p>
    <w:p w14:paraId="04ACF3E9" w14:textId="77777777" w:rsidR="007654BE" w:rsidRPr="0090320F" w:rsidRDefault="007654BE" w:rsidP="00C43BD7">
      <w:pPr>
        <w:rPr>
          <w:rFonts w:ascii="HG丸ｺﾞｼｯｸM-PRO" w:eastAsia="HG丸ｺﾞｼｯｸM-PRO" w:hAnsi="HG丸ｺﾞｼｯｸM-PRO"/>
          <w:sz w:val="22"/>
        </w:rPr>
      </w:pPr>
    </w:p>
    <w:p w14:paraId="2ADF5DA5" w14:textId="034CC5C1" w:rsidR="001765FF" w:rsidRPr="0090320F" w:rsidRDefault="001765FF" w:rsidP="0090320F">
      <w:pPr>
        <w:ind w:firstLineChars="200" w:firstLine="442"/>
        <w:rPr>
          <w:rFonts w:ascii="HG丸ｺﾞｼｯｸM-PRO" w:eastAsia="HG丸ｺﾞｼｯｸM-PRO" w:hAnsi="HG丸ｺﾞｼｯｸM-PRO"/>
          <w:b/>
          <w:bCs/>
          <w:sz w:val="22"/>
        </w:rPr>
      </w:pPr>
      <w:r w:rsidRPr="0090320F">
        <w:rPr>
          <w:rFonts w:ascii="HG丸ｺﾞｼｯｸM-PRO" w:eastAsia="HG丸ｺﾞｼｯｸM-PRO" w:hAnsi="HG丸ｺﾞｼｯｸM-PRO" w:hint="eastAsia"/>
          <w:b/>
          <w:bCs/>
          <w:sz w:val="22"/>
        </w:rPr>
        <w:t>【とりくみの方向性】</w:t>
      </w:r>
      <w:r w:rsidR="00F832C9" w:rsidRPr="0090320F">
        <w:rPr>
          <w:rFonts w:ascii="HG丸ｺﾞｼｯｸM-PRO" w:eastAsia="HG丸ｺﾞｼｯｸM-PRO" w:hAnsi="HG丸ｺﾞｼｯｸM-PRO" w:hint="eastAsia"/>
          <w:b/>
          <w:bCs/>
          <w:sz w:val="22"/>
        </w:rPr>
        <w:t xml:space="preserve">　</w:t>
      </w:r>
    </w:p>
    <w:p w14:paraId="56184986" w14:textId="77777777" w:rsidR="001765FF" w:rsidRPr="0090320F" w:rsidRDefault="001765FF" w:rsidP="0090320F">
      <w:pPr>
        <w:ind w:firstLineChars="300" w:firstLine="66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①　国土交通省ではたらく青年の課題をとりまとめ、要求構築をはかります。</w:t>
      </w:r>
    </w:p>
    <w:p w14:paraId="7CC97790" w14:textId="77777777" w:rsidR="001765FF" w:rsidRPr="0090320F" w:rsidRDefault="001765FF" w:rsidP="0090320F">
      <w:pPr>
        <w:ind w:firstLineChars="300" w:firstLine="66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②　職場段階からの要求を積み上げて、中央段階での交渉を行います。</w:t>
      </w:r>
    </w:p>
    <w:p w14:paraId="3E861E11" w14:textId="7CB91441" w:rsidR="001765FF" w:rsidRPr="0090320F" w:rsidRDefault="001765FF" w:rsidP="00C43BD7">
      <w:pPr>
        <w:widowControl/>
        <w:jc w:val="left"/>
        <w:rPr>
          <w:rFonts w:ascii="HG丸ｺﾞｼｯｸM-PRO" w:eastAsia="HG丸ｺﾞｼｯｸM-PRO" w:hAnsi="HG丸ｺﾞｼｯｸM-PRO"/>
          <w:sz w:val="22"/>
        </w:rPr>
      </w:pPr>
    </w:p>
    <w:p w14:paraId="165EC766" w14:textId="0F58035F" w:rsidR="001765FF" w:rsidRPr="0090320F" w:rsidRDefault="001765FF" w:rsidP="00C43BD7">
      <w:pPr>
        <w:rPr>
          <w:rFonts w:ascii="HG丸ｺﾞｼｯｸM-PRO" w:eastAsia="HG丸ｺﾞｼｯｸM-PRO" w:hAnsi="HG丸ｺﾞｼｯｸM-PRO"/>
          <w:b/>
          <w:bCs/>
          <w:sz w:val="22"/>
        </w:rPr>
      </w:pPr>
      <w:r w:rsidRPr="0090320F">
        <w:rPr>
          <w:rFonts w:ascii="HG丸ｺﾞｼｯｸM-PRO" w:eastAsia="HG丸ｺﾞｼｯｸM-PRO" w:hAnsi="HG丸ｺﾞｼｯｸM-PRO" w:hint="eastAsia"/>
          <w:b/>
          <w:bCs/>
          <w:sz w:val="22"/>
        </w:rPr>
        <w:t>（５）女性にかかるとりくみ</w:t>
      </w:r>
    </w:p>
    <w:p w14:paraId="58A46637" w14:textId="694FC233" w:rsidR="00D01D3F" w:rsidRPr="0090320F" w:rsidRDefault="001765FF" w:rsidP="0090320F">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国土交通労組女性運動推進委員会は、</w:t>
      </w:r>
      <w:r w:rsidRPr="0090320F">
        <w:rPr>
          <w:rFonts w:ascii="HG丸ｺﾞｼｯｸM-PRO" w:eastAsia="HG丸ｺﾞｼｯｸM-PRO" w:hAnsi="HG丸ｺﾞｼｯｸM-PRO"/>
          <w:sz w:val="22"/>
        </w:rPr>
        <w:t>2022年11月19日から20日にかけて、第22回女性運動推進全国会議を参集・オンライン併用のハイブリッド形式で開催しました。</w:t>
      </w:r>
      <w:r w:rsidRPr="0090320F">
        <w:rPr>
          <w:rFonts w:ascii="HG丸ｺﾞｼｯｸM-PRO" w:eastAsia="HG丸ｺﾞｼｯｸM-PRO" w:hAnsi="HG丸ｺﾞｼｯｸM-PRO" w:hint="eastAsia"/>
          <w:sz w:val="22"/>
        </w:rPr>
        <w:t>会議では、「はたらく女性の中央集会」の全体会を集団視聴し、ジェンダー平等の実現にむけて、国民一人ひとりが主体的に行動することの大切さをまなぶとともに、分散会を設置し、職場におけるとりくみ状況や女性が</w:t>
      </w:r>
      <w:r w:rsidR="00376C69" w:rsidRPr="0090320F">
        <w:rPr>
          <w:rFonts w:ascii="HG丸ｺﾞｼｯｸM-PRO" w:eastAsia="HG丸ｺﾞｼｯｸM-PRO" w:hAnsi="HG丸ｺﾞｼｯｸM-PRO" w:hint="eastAsia"/>
          <w:sz w:val="22"/>
        </w:rPr>
        <w:t>置</w:t>
      </w:r>
      <w:r w:rsidRPr="0090320F">
        <w:rPr>
          <w:rFonts w:ascii="HG丸ｺﾞｼｯｸM-PRO" w:eastAsia="HG丸ｺﾞｼｯｸM-PRO" w:hAnsi="HG丸ｺﾞｼｯｸM-PRO" w:hint="eastAsia"/>
          <w:sz w:val="22"/>
        </w:rPr>
        <w:t>かれている状況に対する課題について話し合いました。参加者からは、これまでの経過を振り返るなかで、「出生サポート休暇」が実現</w:t>
      </w:r>
      <w:r w:rsidR="00762FCF" w:rsidRPr="0090320F">
        <w:rPr>
          <w:rFonts w:ascii="HG丸ｺﾞｼｯｸM-PRO" w:eastAsia="HG丸ｺﾞｼｯｸM-PRO" w:hAnsi="HG丸ｺﾞｼｯｸM-PRO" w:hint="eastAsia"/>
          <w:sz w:val="22"/>
        </w:rPr>
        <w:t>するなど、ジェンダー平等にむけた制度改正がすすんでいることを歓迎する</w:t>
      </w:r>
      <w:r w:rsidRPr="0090320F">
        <w:rPr>
          <w:rFonts w:ascii="HG丸ｺﾞｼｯｸM-PRO" w:eastAsia="HG丸ｺﾞｼｯｸM-PRO" w:hAnsi="HG丸ｺﾞｼｯｸM-PRO" w:hint="eastAsia"/>
          <w:sz w:val="22"/>
        </w:rPr>
        <w:t>声があがる一方で、</w:t>
      </w:r>
      <w:r w:rsidR="00762FCF" w:rsidRPr="0090320F">
        <w:rPr>
          <w:rFonts w:ascii="HG丸ｺﾞｼｯｸM-PRO" w:eastAsia="HG丸ｺﾞｼｯｸM-PRO" w:hAnsi="HG丸ｺﾞｼｯｸM-PRO" w:hint="eastAsia"/>
          <w:sz w:val="22"/>
        </w:rPr>
        <w:t>「女性だけが、長期の育児休業を取らざるをえない」「結局、育児・介護をするのは、女性になっている」など、現実的な男女間の差別が未だ職場に、また社会全体に残っていることが報告されました。</w:t>
      </w:r>
    </w:p>
    <w:p w14:paraId="2858CA0E" w14:textId="652507AD" w:rsidR="001765FF" w:rsidRPr="0090320F" w:rsidRDefault="001765FF" w:rsidP="0090320F">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男女間のあらゆる差別を許さず、母性保護にかかわる制度改善はもとより、男女平等・共同参画へむけた環境改善を引き続き当局へ求めます。また、女性ならでは目線や気づきを全体要求に反映させ、実現にむけとりくむ必要があります。</w:t>
      </w:r>
    </w:p>
    <w:p w14:paraId="08B7637E" w14:textId="634AF513" w:rsidR="001765FF" w:rsidRPr="0090320F" w:rsidRDefault="001765FF" w:rsidP="00C43BD7">
      <w:pPr>
        <w:rPr>
          <w:rFonts w:ascii="HG丸ｺﾞｼｯｸM-PRO" w:eastAsia="HG丸ｺﾞｼｯｸM-PRO" w:hAnsi="HG丸ｺﾞｼｯｸM-PRO" w:cs="ＭＳ 明朝"/>
          <w:kern w:val="0"/>
          <w:sz w:val="22"/>
        </w:rPr>
      </w:pPr>
    </w:p>
    <w:p w14:paraId="7E70814E" w14:textId="77777777" w:rsidR="001765FF" w:rsidRPr="0090320F" w:rsidRDefault="001765FF" w:rsidP="00C43BD7">
      <w:pPr>
        <w:rPr>
          <w:rFonts w:ascii="HG丸ｺﾞｼｯｸM-PRO" w:eastAsia="HG丸ｺﾞｼｯｸM-PRO" w:hAnsi="HG丸ｺﾞｼｯｸM-PRO" w:cs="Times New Roman"/>
          <w:b/>
          <w:sz w:val="22"/>
        </w:rPr>
      </w:pPr>
      <w:r w:rsidRPr="0090320F">
        <w:rPr>
          <w:rFonts w:ascii="HG丸ｺﾞｼｯｸM-PRO" w:eastAsia="HG丸ｺﾞｼｯｸM-PRO" w:hAnsi="HG丸ｺﾞｼｯｸM-PRO" w:hint="eastAsia"/>
          <w:b/>
          <w:sz w:val="22"/>
        </w:rPr>
        <w:t>（６）行（二）職員にかかるとりくみ</w:t>
      </w:r>
    </w:p>
    <w:p w14:paraId="3D1D97CE" w14:textId="33DA06D4" w:rsidR="001765FF" w:rsidRPr="0090320F" w:rsidRDefault="001765FF" w:rsidP="0090320F">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行（二）職員の待遇については、俸給表で賃金水準を低く押さえ込まれているばかりか、1983年に「不補充方針」が閣議決定されて以降、原則新規採用が行われず、少人数職種への変遷を余儀なくされています。現在も行（二）職員が担っている専門知識を有する業務の必要性があるなかでも、欠員補充の穴埋めは民間委託化や定員外職員に移管されています。また、昇格においても、不補充方針の職員減少で一人職場が増加しているにもかかわらず一定の部下数要件がネックとなり、昇格改善も級の上限（頭打ち）に</w:t>
      </w:r>
      <w:r w:rsidR="00376C69" w:rsidRPr="0090320F">
        <w:rPr>
          <w:rFonts w:ascii="HG丸ｺﾞｼｯｸM-PRO" w:eastAsia="HG丸ｺﾞｼｯｸM-PRO" w:hAnsi="HG丸ｺﾞｼｯｸM-PRO" w:hint="eastAsia"/>
          <w:sz w:val="22"/>
        </w:rPr>
        <w:t>とどま</w:t>
      </w:r>
      <w:r w:rsidRPr="0090320F">
        <w:rPr>
          <w:rFonts w:ascii="HG丸ｺﾞｼｯｸM-PRO" w:eastAsia="HG丸ｺﾞｼｯｸM-PRO" w:hAnsi="HG丸ｺﾞｼｯｸM-PRO" w:hint="eastAsia"/>
          <w:sz w:val="22"/>
        </w:rPr>
        <w:t>るなど、職務・職責の実態に見合わない昇格運用が続けられています。</w:t>
      </w:r>
    </w:p>
    <w:p w14:paraId="33558717" w14:textId="77777777" w:rsidR="001765FF" w:rsidRPr="0090320F" w:rsidRDefault="001765FF" w:rsidP="0090320F">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こうしたなか、港湾局において2023年度の昇格の査定結果が明らかにされ、行（二）職では昨年２人（関東港湾空港・近畿港湾空港）にくわえ、追加で１人（北陸地方整備局：</w:t>
      </w:r>
      <w:r w:rsidRPr="0090320F">
        <w:rPr>
          <w:rFonts w:ascii="HG丸ｺﾞｼｯｸM-PRO" w:eastAsia="HG丸ｺﾞｼｯｸM-PRO" w:hAnsi="HG丸ｺﾞｼｯｸM-PRO" w:hint="eastAsia"/>
          <w:sz w:val="22"/>
        </w:rPr>
        <w:lastRenderedPageBreak/>
        <w:t>新潟港湾・空港整備事務所）の５級昇格が実現しました。５級定数２人を上回った成果とともに、統括車庫長の職務評価が、地方部かつ事務所車庫長で実現したことは、４級車庫長の展望につながる成果となりました。また、海事職においても浚渫兼油回収船（大型船）や海洋環境整備船（中型船）で、船長・機関長・航海士・機関士・部員など６級～２級まで幅広く昇格が実現しています。</w:t>
      </w:r>
    </w:p>
    <w:p w14:paraId="732C3B3E" w14:textId="77777777" w:rsidR="001765FF" w:rsidRPr="0090320F" w:rsidRDefault="001765FF" w:rsidP="0090320F">
      <w:pPr>
        <w:ind w:leftChars="200" w:left="42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現在も、様々な職種・職域のなかまが一体となって業務遂行に力を発揮していくなかにおいて、特定の俸給表に属する行（</w:t>
      </w:r>
      <w:r w:rsidRPr="0090320F">
        <w:rPr>
          <w:rFonts w:ascii="HG丸ｺﾞｼｯｸM-PRO" w:eastAsia="HG丸ｺﾞｼｯｸM-PRO" w:hAnsi="HG丸ｺﾞｼｯｸM-PRO" w:cs="ＭＳ 明朝" w:hint="eastAsia"/>
          <w:sz w:val="22"/>
        </w:rPr>
        <w:t>二</w:t>
      </w:r>
      <w:r w:rsidRPr="0090320F">
        <w:rPr>
          <w:rFonts w:ascii="HG丸ｺﾞｼｯｸM-PRO" w:eastAsia="HG丸ｺﾞｼｯｸM-PRO" w:hAnsi="HG丸ｺﾞｼｯｸM-PRO" w:hint="eastAsia"/>
          <w:sz w:val="22"/>
        </w:rPr>
        <w:t>）職員だけに、後継者不採用や昇格水準の遅れを強いる施策の矛盾が限界に達しているのは明らかです。</w:t>
      </w:r>
    </w:p>
    <w:p w14:paraId="02E9BB14" w14:textId="77777777" w:rsidR="001765FF" w:rsidRPr="004B1851" w:rsidRDefault="001765FF" w:rsidP="0090320F">
      <w:pPr>
        <w:ind w:leftChars="200" w:left="420"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行（二）職員の待遇改善にむけたとりくみについては、人事院本院交渉や原局交渉を配置して制度官庁及び各当局に対し待遇改善を求めます。また、国公労連の主催する人事院交渉に結集し、他府省のなかまと行（二）職員の抱える課題の改善を追及します。</w:t>
      </w:r>
    </w:p>
    <w:p w14:paraId="5BBAA3FD" w14:textId="77777777" w:rsidR="001765FF" w:rsidRPr="004B1851" w:rsidRDefault="001765FF" w:rsidP="00C43BD7">
      <w:pPr>
        <w:rPr>
          <w:rFonts w:ascii="HG丸ｺﾞｼｯｸM-PRO" w:eastAsia="HG丸ｺﾞｼｯｸM-PRO" w:hAnsi="HG丸ｺﾞｼｯｸM-PRO"/>
          <w:sz w:val="22"/>
        </w:rPr>
      </w:pPr>
    </w:p>
    <w:p w14:paraId="223203D2" w14:textId="77777777" w:rsidR="001765FF" w:rsidRPr="004B1851" w:rsidRDefault="001765FF" w:rsidP="0090320F">
      <w:pPr>
        <w:ind w:firstLineChars="100" w:firstLine="221"/>
        <w:rPr>
          <w:rFonts w:ascii="HG丸ｺﾞｼｯｸM-PRO" w:eastAsia="HG丸ｺﾞｼｯｸM-PRO" w:hAnsi="HG丸ｺﾞｼｯｸM-PRO"/>
          <w:b/>
          <w:sz w:val="22"/>
        </w:rPr>
      </w:pPr>
      <w:r w:rsidRPr="004B1851">
        <w:rPr>
          <w:rFonts w:ascii="HG丸ｺﾞｼｯｸM-PRO" w:eastAsia="HG丸ｺﾞｼｯｸM-PRO" w:hAnsi="HG丸ｺﾞｼｯｸM-PRO" w:hint="eastAsia"/>
          <w:b/>
          <w:sz w:val="22"/>
        </w:rPr>
        <w:t>【とりくみの方向性】</w:t>
      </w:r>
    </w:p>
    <w:p w14:paraId="73C950C6" w14:textId="77777777" w:rsidR="001765FF" w:rsidRPr="004B1851" w:rsidRDefault="001765FF" w:rsidP="0090320F">
      <w:pPr>
        <w:ind w:firstLineChars="200" w:firstLine="440"/>
        <w:rPr>
          <w:rFonts w:ascii="HG丸ｺﾞｼｯｸM-PRO" w:eastAsia="HG丸ｺﾞｼｯｸM-PRO" w:hAnsi="HG丸ｺﾞｼｯｸM-PRO" w:cs="ＭＳ 明朝"/>
          <w:kern w:val="0"/>
          <w:sz w:val="22"/>
        </w:rPr>
      </w:pPr>
      <w:r w:rsidRPr="004B1851">
        <w:rPr>
          <w:rFonts w:ascii="HG丸ｺﾞｼｯｸM-PRO" w:eastAsia="HG丸ｺﾞｼｯｸM-PRO" w:hAnsi="HG丸ｺﾞｼｯｸM-PRO" w:cs="ＭＳ 明朝" w:hint="eastAsia"/>
          <w:kern w:val="0"/>
          <w:sz w:val="22"/>
        </w:rPr>
        <w:t>①　行（二）職員の担う職務・職責の役割を正当に評価させるとりくみを強めます。</w:t>
      </w:r>
    </w:p>
    <w:p w14:paraId="0D2CB2B2" w14:textId="77777777" w:rsidR="001765FF" w:rsidRPr="004B1851" w:rsidRDefault="001765FF" w:rsidP="0090320F">
      <w:pPr>
        <w:ind w:leftChars="200" w:left="640" w:hangingChars="100" w:hanging="220"/>
        <w:rPr>
          <w:rFonts w:ascii="HG丸ｺﾞｼｯｸM-PRO" w:eastAsia="HG丸ｺﾞｼｯｸM-PRO" w:hAnsi="HG丸ｺﾞｼｯｸM-PRO" w:cs="ＭＳ 明朝"/>
          <w:kern w:val="0"/>
          <w:sz w:val="22"/>
        </w:rPr>
      </w:pPr>
      <w:r w:rsidRPr="004B1851">
        <w:rPr>
          <w:rFonts w:ascii="HG丸ｺﾞｼｯｸM-PRO" w:eastAsia="HG丸ｺﾞｼｯｸM-PRO" w:hAnsi="HG丸ｺﾞｼｯｸM-PRO" w:cs="ＭＳ 明朝" w:hint="eastAsia"/>
          <w:kern w:val="0"/>
          <w:sz w:val="22"/>
        </w:rPr>
        <w:t>②　制度官庁に対して「不補充政策」や「部下数要件」の不合理さを訴え、撤廃を求めてとりくみます。</w:t>
      </w:r>
    </w:p>
    <w:p w14:paraId="06D00666" w14:textId="4E44C6DC" w:rsidR="001765FF" w:rsidRPr="004B1851" w:rsidRDefault="001765FF" w:rsidP="0090320F">
      <w:pPr>
        <w:ind w:leftChars="200" w:left="640" w:hangingChars="100" w:hanging="220"/>
        <w:rPr>
          <w:rFonts w:ascii="HG丸ｺﾞｼｯｸM-PRO" w:eastAsia="HG丸ｺﾞｼｯｸM-PRO" w:hAnsi="HG丸ｺﾞｼｯｸM-PRO" w:cs="ＭＳ 明朝"/>
          <w:kern w:val="0"/>
          <w:sz w:val="22"/>
        </w:rPr>
      </w:pPr>
      <w:r w:rsidRPr="004B1851">
        <w:rPr>
          <w:rFonts w:ascii="HG丸ｺﾞｼｯｸM-PRO" w:eastAsia="HG丸ｺﾞｼｯｸM-PRO" w:hAnsi="HG丸ｺﾞｼｯｸM-PRO" w:cs="ＭＳ 明朝" w:hint="eastAsia"/>
          <w:kern w:val="0"/>
          <w:sz w:val="22"/>
        </w:rPr>
        <w:t>③　具体的事例をもとに、所属官署・地方支分部局</w:t>
      </w:r>
      <w:r w:rsidR="00376C69" w:rsidRPr="004B1851">
        <w:rPr>
          <w:rFonts w:ascii="HG丸ｺﾞｼｯｸM-PRO" w:eastAsia="HG丸ｺﾞｼｯｸM-PRO" w:hAnsi="HG丸ｺﾞｼｯｸM-PRO" w:cs="ＭＳ 明朝" w:hint="eastAsia"/>
          <w:kern w:val="0"/>
          <w:sz w:val="22"/>
        </w:rPr>
        <w:t>及び</w:t>
      </w:r>
      <w:r w:rsidRPr="004B1851">
        <w:rPr>
          <w:rFonts w:ascii="HG丸ｺﾞｼｯｸM-PRO" w:eastAsia="HG丸ｺﾞｼｯｸM-PRO" w:hAnsi="HG丸ｺﾞｼｯｸM-PRO" w:cs="ＭＳ 明朝" w:hint="eastAsia"/>
          <w:kern w:val="0"/>
          <w:sz w:val="22"/>
        </w:rPr>
        <w:t>本省当局に対して諸要求の実現を求めてとりくみます。</w:t>
      </w:r>
    </w:p>
    <w:p w14:paraId="75921F37" w14:textId="77777777" w:rsidR="001765FF" w:rsidRPr="004B1851" w:rsidRDefault="001765FF" w:rsidP="00C43BD7">
      <w:pPr>
        <w:rPr>
          <w:rFonts w:ascii="HG丸ｺﾞｼｯｸM-PRO" w:eastAsia="HG丸ｺﾞｼｯｸM-PRO" w:hAnsi="HG丸ｺﾞｼｯｸM-PRO" w:cs="ＭＳ 明朝"/>
          <w:kern w:val="0"/>
          <w:sz w:val="22"/>
        </w:rPr>
      </w:pPr>
    </w:p>
    <w:p w14:paraId="484F7FE1" w14:textId="288507F7" w:rsidR="001765FF" w:rsidRPr="004B1851" w:rsidRDefault="001765FF" w:rsidP="00C43BD7">
      <w:pPr>
        <w:pStyle w:val="a3"/>
        <w:jc w:val="left"/>
        <w:rPr>
          <w:rFonts w:ascii="HG丸ｺﾞｼｯｸM-PRO" w:eastAsia="HG丸ｺﾞｼｯｸM-PRO" w:hAnsi="HG丸ｺﾞｼｯｸM-PRO"/>
          <w:b/>
          <w:sz w:val="22"/>
          <w:szCs w:val="22"/>
        </w:rPr>
      </w:pPr>
      <w:r w:rsidRPr="004B1851">
        <w:rPr>
          <w:rFonts w:ascii="HG丸ｺﾞｼｯｸM-PRO" w:eastAsia="HG丸ｺﾞｼｯｸM-PRO" w:hAnsi="HG丸ｺﾞｼｯｸM-PRO" w:hint="eastAsia"/>
          <w:b/>
          <w:sz w:val="22"/>
          <w:szCs w:val="22"/>
        </w:rPr>
        <w:t>（７）定員外職員にかかるとりくみ</w:t>
      </w:r>
    </w:p>
    <w:p w14:paraId="2CE9B3AE" w14:textId="77777777" w:rsidR="001765FF" w:rsidRPr="004B1851" w:rsidRDefault="001765FF" w:rsidP="00C43BD7">
      <w:pPr>
        <w:ind w:firstLineChars="100" w:firstLine="221"/>
        <w:rPr>
          <w:rFonts w:ascii="HG丸ｺﾞｼｯｸM-PRO" w:eastAsia="HG丸ｺﾞｼｯｸM-PRO" w:hAnsi="HG丸ｺﾞｼｯｸM-PRO" w:cs="ＭＳ 明朝"/>
          <w:b/>
          <w:kern w:val="0"/>
          <w:sz w:val="22"/>
        </w:rPr>
      </w:pPr>
      <w:r w:rsidRPr="004B1851">
        <w:rPr>
          <w:rFonts w:ascii="HG丸ｺﾞｼｯｸM-PRO" w:eastAsia="HG丸ｺﾞｼｯｸM-PRO" w:hAnsi="HG丸ｺﾞｼｯｸM-PRO" w:cs="ＭＳ 明朝" w:hint="eastAsia"/>
          <w:b/>
          <w:kern w:val="0"/>
          <w:sz w:val="22"/>
        </w:rPr>
        <w:t>１）定員外職員をとりまく情勢</w:t>
      </w:r>
    </w:p>
    <w:p w14:paraId="1C9EE4FE" w14:textId="3D7AFC92" w:rsidR="001765FF" w:rsidRPr="004B1851" w:rsidRDefault="001765FF" w:rsidP="00C43BD7">
      <w:pPr>
        <w:ind w:leftChars="186" w:left="391"/>
        <w:rPr>
          <w:rFonts w:ascii="HG丸ｺﾞｼｯｸM-PRO" w:eastAsia="HG丸ｺﾞｼｯｸM-PRO" w:hAnsi="HG丸ｺﾞｼｯｸM-PRO" w:cs="ＭＳ 明朝"/>
          <w:kern w:val="0"/>
          <w:sz w:val="22"/>
        </w:rPr>
      </w:pPr>
      <w:r w:rsidRPr="004B1851">
        <w:rPr>
          <w:rFonts w:ascii="HG丸ｺﾞｼｯｸM-PRO" w:eastAsia="HG丸ｺﾞｼｯｸM-PRO" w:hAnsi="HG丸ｺﾞｼｯｸM-PRO" w:cs="ＭＳ 明朝" w:hint="eastAsia"/>
          <w:kern w:val="0"/>
          <w:sz w:val="22"/>
        </w:rPr>
        <w:t xml:space="preserve">　</w:t>
      </w:r>
      <w:r w:rsidR="00762FCF" w:rsidRPr="004B1851">
        <w:rPr>
          <w:rFonts w:ascii="HG丸ｺﾞｼｯｸM-PRO" w:eastAsia="HG丸ｺﾞｼｯｸM-PRO" w:hAnsi="HG丸ｺﾞｼｯｸM-PRO" w:cs="ＭＳ 明朝" w:hint="eastAsia"/>
          <w:kern w:val="0"/>
          <w:sz w:val="22"/>
        </w:rPr>
        <w:t>定員外</w:t>
      </w:r>
      <w:r w:rsidRPr="004B1851">
        <w:rPr>
          <w:rFonts w:ascii="HG丸ｺﾞｼｯｸM-PRO" w:eastAsia="HG丸ｺﾞｼｯｸM-PRO" w:hAnsi="HG丸ｺﾞｼｯｸM-PRO" w:cs="ＭＳ 明朝" w:hint="eastAsia"/>
          <w:kern w:val="0"/>
          <w:sz w:val="22"/>
        </w:rPr>
        <w:t>職員（非常勤職員）は、国家公務員に対する相次ぐ定員削減などによる要員不足への対応として、公務職場全体では15万人以上にまで拡大し、職員の３人に１人の割合にまで拡大しています。こうしたなか雇止めに対する不安を解消し、労働者が安心して働き続けることができるようにするため、労働契約法（2013年4月施行）が改正され、①無期雇用への転換・</w:t>
      </w:r>
      <w:r w:rsidR="00376C69" w:rsidRPr="004B1851">
        <w:rPr>
          <w:rFonts w:ascii="HG丸ｺﾞｼｯｸM-PRO" w:eastAsia="HG丸ｺﾞｼｯｸM-PRO" w:hAnsi="HG丸ｺﾞｼｯｸM-PRO" w:cs="ＭＳ 明朝"/>
          <w:kern w:val="0"/>
          <w:sz w:val="22"/>
        </w:rPr>
        <w:t>５年</w:t>
      </w:r>
      <w:r w:rsidRPr="004B1851">
        <w:rPr>
          <w:rFonts w:ascii="HG丸ｺﾞｼｯｸM-PRO" w:eastAsia="HG丸ｺﾞｼｯｸM-PRO" w:hAnsi="HG丸ｺﾞｼｯｸM-PRO" w:cs="ＭＳ 明朝" w:hint="eastAsia"/>
          <w:kern w:val="0"/>
          <w:sz w:val="22"/>
        </w:rPr>
        <w:t>ルール（18条）、②雇止め法理の法定化（19条）、③不合理な労働条件の廃止（20条）が定められています。しかしながら、公務職場では労働契約法が適用されず、国家公務員法などにもこうした理念が反映される制度改善がすすんでいません。そのため非正規公務員が毎年更新の際に雇用不安にさらされています。</w:t>
      </w:r>
    </w:p>
    <w:p w14:paraId="16C3A264" w14:textId="323843A8" w:rsidR="001765FF" w:rsidRPr="004B1851" w:rsidRDefault="001765FF" w:rsidP="00C43BD7">
      <w:pPr>
        <w:ind w:leftChars="186" w:left="391" w:firstLineChars="100" w:firstLine="220"/>
        <w:rPr>
          <w:rFonts w:ascii="HG丸ｺﾞｼｯｸM-PRO" w:eastAsia="HG丸ｺﾞｼｯｸM-PRO" w:hAnsi="HG丸ｺﾞｼｯｸM-PRO" w:cs="ＭＳ 明朝"/>
          <w:kern w:val="0"/>
          <w:sz w:val="22"/>
        </w:rPr>
      </w:pPr>
      <w:r w:rsidRPr="004B1851">
        <w:rPr>
          <w:rFonts w:ascii="HG丸ｺﾞｼｯｸM-PRO" w:eastAsia="HG丸ｺﾞｼｯｸM-PRO" w:hAnsi="HG丸ｺﾞｼｯｸM-PRO" w:cs="ＭＳ 明朝" w:hint="eastAsia"/>
          <w:kern w:val="0"/>
          <w:sz w:val="22"/>
        </w:rPr>
        <w:t>国土交通省においても、「３年雇い止め方針」の見直し後、</w:t>
      </w:r>
      <w:r w:rsidR="00376C69" w:rsidRPr="004B1851">
        <w:rPr>
          <w:rFonts w:ascii="HG丸ｺﾞｼｯｸM-PRO" w:eastAsia="HG丸ｺﾞｼｯｸM-PRO" w:hAnsi="HG丸ｺﾞｼｯｸM-PRO" w:cs="ＭＳ 明朝" w:hint="eastAsia"/>
          <w:kern w:val="0"/>
          <w:sz w:val="22"/>
        </w:rPr>
        <w:t>新た</w:t>
      </w:r>
      <w:r w:rsidRPr="004B1851">
        <w:rPr>
          <w:rFonts w:ascii="HG丸ｺﾞｼｯｸM-PRO" w:eastAsia="HG丸ｺﾞｼｯｸM-PRO" w:hAnsi="HG丸ｺﾞｼｯｸM-PRO" w:cs="ＭＳ 明朝" w:hint="eastAsia"/>
          <w:kern w:val="0"/>
          <w:sz w:val="22"/>
        </w:rPr>
        <w:t>な運用方針のもと、再応募を経て３年を超える任用が各職場で実現している一方で、「無期転換申込権（無期転換ルール）」を意識する当局は、５年を超える再応募に対して実質的に門前払いしており、異常ともいえる事態が続いています。</w:t>
      </w:r>
    </w:p>
    <w:p w14:paraId="6A39A00E" w14:textId="77777777" w:rsidR="001765FF" w:rsidRPr="004B1851" w:rsidRDefault="001765FF" w:rsidP="00C43BD7">
      <w:pPr>
        <w:ind w:leftChars="186" w:left="391" w:firstLineChars="100" w:firstLine="220"/>
        <w:rPr>
          <w:rFonts w:ascii="HG丸ｺﾞｼｯｸM-PRO" w:eastAsia="HG丸ｺﾞｼｯｸM-PRO" w:hAnsi="HG丸ｺﾞｼｯｸM-PRO" w:cs="ＭＳ 明朝"/>
          <w:kern w:val="0"/>
          <w:sz w:val="22"/>
        </w:rPr>
      </w:pPr>
      <w:r w:rsidRPr="004B1851">
        <w:rPr>
          <w:rFonts w:ascii="HG丸ｺﾞｼｯｸM-PRO" w:eastAsia="HG丸ｺﾞｼｯｸM-PRO" w:hAnsi="HG丸ｺﾞｼｯｸM-PRO" w:cs="ＭＳ 明朝" w:hint="eastAsia"/>
          <w:kern w:val="0"/>
          <w:sz w:val="22"/>
        </w:rPr>
        <w:t>どれほど経験を積んで実績を残しても、数年ごとに一般公募にかけられるなど、安心して働き続け、安定した行政サービスの提供さえも難しい状況です。こうした安定雇用の課題をはじめ、年度当初採用者と年度途中採用者の間での不均等な取り扱いや、休暇制度などの課</w:t>
      </w:r>
      <w:r w:rsidRPr="004B1851">
        <w:rPr>
          <w:rFonts w:ascii="HG丸ｺﾞｼｯｸM-PRO" w:eastAsia="HG丸ｺﾞｼｯｸM-PRO" w:hAnsi="HG丸ｺﾞｼｯｸM-PRO" w:cs="ＭＳ 明朝" w:hint="eastAsia"/>
          <w:kern w:val="0"/>
          <w:sz w:val="22"/>
        </w:rPr>
        <w:lastRenderedPageBreak/>
        <w:t>題改善にむけて、引き続き、当局に対して追及を強めるとりくみが重要です。</w:t>
      </w:r>
    </w:p>
    <w:p w14:paraId="3FBE2F19" w14:textId="77777777" w:rsidR="001765FF" w:rsidRPr="004B1851" w:rsidRDefault="001765FF" w:rsidP="00C43BD7">
      <w:pPr>
        <w:ind w:leftChars="200" w:left="420" w:firstLineChars="100" w:firstLine="220"/>
        <w:rPr>
          <w:rFonts w:ascii="HG丸ｺﾞｼｯｸM-PRO" w:eastAsia="HG丸ｺﾞｼｯｸM-PRO" w:hAnsi="HG丸ｺﾞｼｯｸM-PRO" w:cs="ＭＳ 明朝"/>
          <w:kern w:val="0"/>
          <w:sz w:val="22"/>
        </w:rPr>
      </w:pPr>
      <w:r w:rsidRPr="004B1851">
        <w:rPr>
          <w:rFonts w:ascii="HG丸ｺﾞｼｯｸM-PRO" w:eastAsia="HG丸ｺﾞｼｯｸM-PRO" w:hAnsi="HG丸ｺﾞｼｯｸM-PRO" w:cs="ＭＳ 明朝" w:hint="eastAsia"/>
          <w:kern w:val="0"/>
          <w:sz w:val="22"/>
        </w:rPr>
        <w:t>また、勤務実態把握については、期末・勤勉手当の支給にあたり任用開始時に職務内容と期待される役割を設定・共有するものです。勤務環境等の改善になれば問題ありませんが、常勤職員の人事評価制度と同様に活用され、場合によって、不当な評価で勤勉手当を減額する、契約を更新しない根拠にされるなどの間違った運用が懸念されています。</w:t>
      </w:r>
    </w:p>
    <w:p w14:paraId="7E21AF24" w14:textId="77777777" w:rsidR="001765FF" w:rsidRPr="004B1851" w:rsidRDefault="001765FF" w:rsidP="00C43BD7">
      <w:pPr>
        <w:ind w:leftChars="200" w:left="420" w:firstLineChars="100" w:firstLine="220"/>
        <w:rPr>
          <w:rFonts w:ascii="HG丸ｺﾞｼｯｸM-PRO" w:eastAsia="HG丸ｺﾞｼｯｸM-PRO" w:hAnsi="HG丸ｺﾞｼｯｸM-PRO" w:cs="ＭＳ 明朝"/>
          <w:kern w:val="0"/>
          <w:sz w:val="22"/>
        </w:rPr>
      </w:pPr>
      <w:r w:rsidRPr="004B1851">
        <w:rPr>
          <w:rFonts w:ascii="HG丸ｺﾞｼｯｸM-PRO" w:eastAsia="HG丸ｺﾞｼｯｸM-PRO" w:hAnsi="HG丸ｺﾞｼｯｸM-PRO" w:cs="ＭＳ 明朝" w:hint="eastAsia"/>
          <w:kern w:val="0"/>
          <w:sz w:val="22"/>
        </w:rPr>
        <w:t>休暇については、2019年に結婚・慶弔にかかる休暇、2020年に夏季休暇、2022年に出生サポート休暇、配偶者出産休暇、育児参加のための休暇の新設、産前休暇と産後休暇の有給化など長年の要求実現がすすむ一方で、採用時から年次休暇が付与されないことや、無給の休暇制度が多いなど、常勤職員との均等待遇とはなっていません。</w:t>
      </w:r>
    </w:p>
    <w:p w14:paraId="6D48E8D8" w14:textId="77777777" w:rsidR="001765FF" w:rsidRPr="004B1851" w:rsidRDefault="001765FF" w:rsidP="00C43BD7">
      <w:pPr>
        <w:ind w:leftChars="200" w:left="420" w:firstLineChars="100" w:firstLine="220"/>
        <w:rPr>
          <w:rFonts w:ascii="HG丸ｺﾞｼｯｸM-PRO" w:eastAsia="HG丸ｺﾞｼｯｸM-PRO" w:hAnsi="HG丸ｺﾞｼｯｸM-PRO" w:cs="ＭＳ 明朝"/>
          <w:kern w:val="0"/>
          <w:sz w:val="22"/>
        </w:rPr>
      </w:pPr>
      <w:r w:rsidRPr="004B1851">
        <w:rPr>
          <w:rFonts w:ascii="HG丸ｺﾞｼｯｸM-PRO" w:eastAsia="HG丸ｺﾞｼｯｸM-PRO" w:hAnsi="HG丸ｺﾞｼｯｸM-PRO" w:cs="ＭＳ 明朝" w:hint="eastAsia"/>
          <w:kern w:val="0"/>
          <w:sz w:val="22"/>
        </w:rPr>
        <w:t>賃金においても、職務内容、職務経験等に応じた賃金の引き上げが必要であり、「同一価値労働同一賃金」を基本とする給与・諸手当への均等待遇が求められています。</w:t>
      </w:r>
    </w:p>
    <w:p w14:paraId="517BC2E3" w14:textId="77777777" w:rsidR="00762FCF" w:rsidRPr="004B1851" w:rsidRDefault="00762FCF" w:rsidP="00C43BD7">
      <w:pPr>
        <w:ind w:leftChars="200" w:left="420" w:firstLineChars="100" w:firstLine="220"/>
        <w:rPr>
          <w:rFonts w:ascii="HG丸ｺﾞｼｯｸM-PRO" w:eastAsia="HG丸ｺﾞｼｯｸM-PRO" w:hAnsi="HG丸ｺﾞｼｯｸM-PRO" w:cs="ＭＳ 明朝"/>
          <w:kern w:val="0"/>
          <w:sz w:val="22"/>
        </w:rPr>
      </w:pPr>
    </w:p>
    <w:p w14:paraId="21198E8C" w14:textId="77777777" w:rsidR="001765FF" w:rsidRPr="004B1851" w:rsidRDefault="001765FF" w:rsidP="00C43BD7">
      <w:pPr>
        <w:ind w:firstLineChars="100" w:firstLine="221"/>
        <w:rPr>
          <w:rFonts w:ascii="HG丸ｺﾞｼｯｸM-PRO" w:eastAsia="HG丸ｺﾞｼｯｸM-PRO" w:hAnsi="HG丸ｺﾞｼｯｸM-PRO" w:cs="ＭＳ 明朝"/>
          <w:b/>
          <w:kern w:val="0"/>
          <w:sz w:val="22"/>
        </w:rPr>
      </w:pPr>
      <w:r w:rsidRPr="004B1851">
        <w:rPr>
          <w:rFonts w:ascii="HG丸ｺﾞｼｯｸM-PRO" w:eastAsia="HG丸ｺﾞｼｯｸM-PRO" w:hAnsi="HG丸ｺﾞｼｯｸM-PRO" w:cs="ＭＳ 明朝" w:hint="eastAsia"/>
          <w:b/>
          <w:kern w:val="0"/>
          <w:sz w:val="22"/>
        </w:rPr>
        <w:t>２）これまでの経過</w:t>
      </w:r>
    </w:p>
    <w:p w14:paraId="6C7E4FDF" w14:textId="1163873D" w:rsidR="001765FF" w:rsidRPr="0090320F" w:rsidRDefault="001765FF" w:rsidP="00D01D3F">
      <w:pPr>
        <w:ind w:leftChars="200" w:left="640" w:hangingChars="100" w:hanging="220"/>
        <w:rPr>
          <w:rFonts w:ascii="HG丸ｺﾞｼｯｸM-PRO" w:eastAsia="HG丸ｺﾞｼｯｸM-PRO" w:hAnsi="HG丸ｺﾞｼｯｸM-PRO" w:cs="ＭＳ 明朝"/>
          <w:bCs/>
          <w:kern w:val="0"/>
          <w:sz w:val="22"/>
        </w:rPr>
      </w:pPr>
      <w:r w:rsidRPr="004B1851">
        <w:rPr>
          <w:rFonts w:ascii="HG丸ｺﾞｼｯｸM-PRO" w:eastAsia="HG丸ｺﾞｼｯｸM-PRO" w:hAnsi="HG丸ｺﾞｼｯｸM-PRO" w:cs="ＭＳ 明朝" w:hint="eastAsia"/>
          <w:bCs/>
          <w:kern w:val="0"/>
          <w:sz w:val="22"/>
        </w:rPr>
        <w:t>①　非常勤職員の適切な任用と常勤職員との業務分担について、2022年8月15日には、内閣人事局から各府省に対して「常勤職員と非常勤職員との間の業務分担について（依頼）」が発出され、常勤職員と期間業務職員との間の業務分担の見直しと非常勤職員の適切な処遇の確保が依頼されました。これは、非常勤</w:t>
      </w:r>
      <w:r w:rsidRPr="0090320F">
        <w:rPr>
          <w:rFonts w:ascii="HG丸ｺﾞｼｯｸM-PRO" w:eastAsia="HG丸ｺﾞｼｯｸM-PRO" w:hAnsi="HG丸ｺﾞｼｯｸM-PRO" w:cs="ＭＳ 明朝" w:hint="eastAsia"/>
          <w:bCs/>
          <w:kern w:val="0"/>
          <w:sz w:val="22"/>
        </w:rPr>
        <w:t>職員が継続的に配置され、恒常的な業務に従事している実態を追認しているものであり、臨時・一時的な官職や業務に就くという非常勤職員の前提が破綻していることを現しています。そうした恒常的な業務に従事する職員を定期的に交替させるような</w:t>
      </w:r>
      <w:r w:rsidR="00376C69" w:rsidRPr="0090320F">
        <w:rPr>
          <w:rFonts w:ascii="HG丸ｺﾞｼｯｸM-PRO" w:eastAsia="HG丸ｺﾞｼｯｸM-PRO" w:hAnsi="HG丸ｺﾞｼｯｸM-PRO" w:cs="ＭＳ 明朝"/>
          <w:bCs/>
          <w:kern w:val="0"/>
          <w:sz w:val="22"/>
        </w:rPr>
        <w:t>３年</w:t>
      </w:r>
      <w:r w:rsidRPr="0090320F">
        <w:rPr>
          <w:rFonts w:ascii="HG丸ｺﾞｼｯｸM-PRO" w:eastAsia="HG丸ｺﾞｼｯｸM-PRO" w:hAnsi="HG丸ｺﾞｼｯｸM-PRO" w:cs="ＭＳ 明朝" w:hint="eastAsia"/>
          <w:bCs/>
          <w:kern w:val="0"/>
          <w:sz w:val="22"/>
        </w:rPr>
        <w:t>公募を維持する合理性を失っており、職場で起きている矛盾があらためて浮き彫りになりました。</w:t>
      </w:r>
    </w:p>
    <w:p w14:paraId="70D20081" w14:textId="344B612C" w:rsidR="001765FF" w:rsidRPr="0090320F" w:rsidRDefault="001765FF" w:rsidP="0090320F">
      <w:pPr>
        <w:ind w:leftChars="200" w:left="640" w:hangingChars="100" w:hanging="220"/>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t>②　常勤職員と比べ低くおさえられていた定員外職員の期末・勤勉手当が、私たちの運動の成果により、</w:t>
      </w:r>
      <w:r w:rsidR="00376C69" w:rsidRPr="0090320F">
        <w:rPr>
          <w:rFonts w:ascii="HG丸ｺﾞｼｯｸM-PRO" w:eastAsia="HG丸ｺﾞｼｯｸM-PRO" w:hAnsi="HG丸ｺﾞｼｯｸM-PRO" w:cs="ＭＳ 明朝"/>
          <w:kern w:val="0"/>
          <w:sz w:val="22"/>
        </w:rPr>
        <w:t>2022</w:t>
      </w:r>
      <w:r w:rsidR="00376C69" w:rsidRPr="0090320F">
        <w:rPr>
          <w:rFonts w:ascii="HG丸ｺﾞｼｯｸM-PRO" w:eastAsia="HG丸ｺﾞｼｯｸM-PRO" w:hAnsi="HG丸ｺﾞｼｯｸM-PRO" w:cs="ＭＳ 明朝" w:hint="eastAsia"/>
          <w:kern w:val="0"/>
          <w:sz w:val="22"/>
        </w:rPr>
        <w:t>年</w:t>
      </w:r>
      <w:r w:rsidR="00376C69" w:rsidRPr="0090320F">
        <w:rPr>
          <w:rFonts w:ascii="HG丸ｺﾞｼｯｸM-PRO" w:eastAsia="HG丸ｺﾞｼｯｸM-PRO" w:hAnsi="HG丸ｺﾞｼｯｸM-PRO" w:cs="ＭＳ 明朝"/>
          <w:kern w:val="0"/>
          <w:sz w:val="22"/>
        </w:rPr>
        <w:t>６月</w:t>
      </w:r>
      <w:r w:rsidRPr="0090320F">
        <w:rPr>
          <w:rFonts w:ascii="HG丸ｺﾞｼｯｸM-PRO" w:eastAsia="HG丸ｺﾞｼｯｸM-PRO" w:hAnsi="HG丸ｺﾞｼｯｸM-PRO" w:cs="ＭＳ 明朝" w:hint="eastAsia"/>
          <w:kern w:val="0"/>
          <w:sz w:val="22"/>
        </w:rPr>
        <w:t>の支給より常勤職員と同じ月数で支給されるようになりました。一方で、22人勧をふまえた給与法改善に</w:t>
      </w:r>
      <w:r w:rsidR="00376C69" w:rsidRPr="0090320F">
        <w:rPr>
          <w:rFonts w:ascii="HG丸ｺﾞｼｯｸM-PRO" w:eastAsia="HG丸ｺﾞｼｯｸM-PRO" w:hAnsi="HG丸ｺﾞｼｯｸM-PRO" w:cs="ＭＳ 明朝" w:hint="eastAsia"/>
          <w:kern w:val="0"/>
          <w:sz w:val="22"/>
        </w:rPr>
        <w:t>ともな</w:t>
      </w:r>
      <w:r w:rsidRPr="0090320F">
        <w:rPr>
          <w:rFonts w:ascii="HG丸ｺﾞｼｯｸM-PRO" w:eastAsia="HG丸ｺﾞｼｯｸM-PRO" w:hAnsi="HG丸ｺﾞｼｯｸM-PRO" w:cs="ＭＳ 明朝" w:hint="eastAsia"/>
          <w:kern w:val="0"/>
          <w:sz w:val="22"/>
        </w:rPr>
        <w:t>う給与差額については、常勤職員は４月遡及があるにもかかわらず、定員外職員については４月遡及が行われておらず、これまでに改善を求めていました。こうしたなか、2022年11月、参議院内閣委員会の審議内容をふまえ、</w:t>
      </w:r>
      <w:bookmarkStart w:id="28" w:name="_Hlk132481055"/>
      <w:r w:rsidRPr="0090320F">
        <w:rPr>
          <w:rFonts w:ascii="HG丸ｺﾞｼｯｸM-PRO" w:eastAsia="HG丸ｺﾞｼｯｸM-PRO" w:hAnsi="HG丸ｺﾞｼｯｸM-PRO" w:cs="ＭＳ 明朝" w:hint="eastAsia"/>
          <w:kern w:val="0"/>
          <w:sz w:val="22"/>
        </w:rPr>
        <w:t>内閣人事局</w:t>
      </w:r>
      <w:bookmarkEnd w:id="28"/>
      <w:r w:rsidRPr="0090320F">
        <w:rPr>
          <w:rFonts w:ascii="HG丸ｺﾞｼｯｸM-PRO" w:eastAsia="HG丸ｺﾞｼｯｸM-PRO" w:hAnsi="HG丸ｺﾞｼｯｸM-PRO" w:cs="ＭＳ 明朝" w:hint="eastAsia"/>
          <w:kern w:val="0"/>
          <w:sz w:val="22"/>
        </w:rPr>
        <w:t>より各府省宛に発出された「閣人人第814号」では、「定員外職員の適切な処遇を確保する観点から、</w:t>
      </w:r>
      <w:bookmarkStart w:id="29" w:name="_Hlk132481124"/>
      <w:r w:rsidRPr="0090320F">
        <w:rPr>
          <w:rFonts w:ascii="HG丸ｺﾞｼｯｸM-PRO" w:eastAsia="HG丸ｺﾞｼｯｸM-PRO" w:hAnsi="HG丸ｺﾞｼｯｸM-PRO" w:cs="ＭＳ 明朝" w:hint="eastAsia"/>
          <w:kern w:val="0"/>
          <w:sz w:val="22"/>
        </w:rPr>
        <w:t>基本となる給与の遡及改定</w:t>
      </w:r>
      <w:bookmarkEnd w:id="29"/>
      <w:r w:rsidRPr="0090320F">
        <w:rPr>
          <w:rFonts w:ascii="HG丸ｺﾞｼｯｸM-PRO" w:eastAsia="HG丸ｺﾞｼｯｸM-PRO" w:hAnsi="HG丸ｺﾞｼｯｸM-PRO" w:cs="ＭＳ 明朝" w:hint="eastAsia"/>
          <w:kern w:val="0"/>
          <w:sz w:val="22"/>
        </w:rPr>
        <w:t>を行うなど、改定時期についても引き続き改善に努めるよう、重ねてお願いする」との通知がなされました。これらを背景に６割ほどの他府省や、私たちの職場である独立行政法人自動車技術総合機構などにおいて、改善を勝ちとることができました。</w:t>
      </w:r>
      <w:r w:rsidR="00FD67B7" w:rsidRPr="0090320F">
        <w:rPr>
          <w:rFonts w:ascii="HG丸ｺﾞｼｯｸM-PRO" w:eastAsia="HG丸ｺﾞｼｯｸM-PRO" w:hAnsi="HG丸ｺﾞｼｯｸM-PRO" w:cs="ＭＳ 明朝" w:hint="eastAsia"/>
          <w:kern w:val="0"/>
          <w:sz w:val="22"/>
        </w:rPr>
        <w:t>内閣人事局から通知が出されたのは、私たち労働組合が長年にわたり、定員外職員の処遇改善を追及してきた結果といえます。</w:t>
      </w:r>
    </w:p>
    <w:p w14:paraId="436A41BC" w14:textId="77777777" w:rsidR="001765FF" w:rsidRPr="0090320F" w:rsidRDefault="001765FF" w:rsidP="0090320F">
      <w:pPr>
        <w:ind w:leftChars="300" w:left="630" w:firstLineChars="100" w:firstLine="220"/>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t>しかし、国土交通省では頑なに改善を拒んだため、2023年３月、本部は当局に対して個人要請書（950人分）及び要求書を提出し強く抗議し、あらためて遡及するよう要請しました。しかし、国土交通省では、４月に遡った月例給の改善は行わず、給与法改正後の適用のまま放置しています。</w:t>
      </w:r>
    </w:p>
    <w:p w14:paraId="5E68A049" w14:textId="77777777" w:rsidR="001765FF" w:rsidRPr="0090320F" w:rsidRDefault="001765FF" w:rsidP="0090320F">
      <w:pPr>
        <w:ind w:leftChars="300" w:left="630" w:firstLineChars="100" w:firstLine="220"/>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lastRenderedPageBreak/>
        <w:t>今後は、本省・各出先機関などにおいて、定員外職員の給与改善と４月遡及を実行させるとともに、必要な予算確保、一時金の常勤職員との同月数支給にともなう予算不足での不当な削減・雇止めを行わせない職場ごとのとりくみが求められます。</w:t>
      </w:r>
    </w:p>
    <w:p w14:paraId="6EDA0C4C" w14:textId="77777777" w:rsidR="001765FF" w:rsidRPr="0090320F" w:rsidRDefault="001765FF" w:rsidP="0090320F">
      <w:pPr>
        <w:ind w:leftChars="300" w:left="630" w:firstLineChars="100" w:firstLine="220"/>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t>また、2022年７月に</w:t>
      </w:r>
      <w:bookmarkStart w:id="30" w:name="_Hlk132481253"/>
      <w:bookmarkStart w:id="31" w:name="_Hlk132480833"/>
      <w:r w:rsidRPr="0090320F">
        <w:rPr>
          <w:rFonts w:ascii="HG丸ｺﾞｼｯｸM-PRO" w:eastAsia="HG丸ｺﾞｼｯｸM-PRO" w:hAnsi="HG丸ｺﾞｼｯｸM-PRO" w:cs="ＭＳ 明朝" w:hint="eastAsia"/>
          <w:kern w:val="0"/>
          <w:sz w:val="22"/>
        </w:rPr>
        <w:t>内閣人事局</w:t>
      </w:r>
      <w:bookmarkEnd w:id="30"/>
      <w:r w:rsidRPr="0090320F">
        <w:rPr>
          <w:rFonts w:ascii="HG丸ｺﾞｼｯｸM-PRO" w:eastAsia="HG丸ｺﾞｼｯｸM-PRO" w:hAnsi="HG丸ｺﾞｼｯｸM-PRO" w:cs="ＭＳ 明朝" w:hint="eastAsia"/>
          <w:kern w:val="0"/>
          <w:sz w:val="22"/>
        </w:rPr>
        <w:t>参事官</w:t>
      </w:r>
      <w:bookmarkEnd w:id="31"/>
      <w:r w:rsidRPr="0090320F">
        <w:rPr>
          <w:rFonts w:ascii="HG丸ｺﾞｼｯｸM-PRO" w:eastAsia="HG丸ｺﾞｼｯｸM-PRO" w:hAnsi="HG丸ｺﾞｼｯｸM-PRO" w:cs="ＭＳ 明朝" w:hint="eastAsia"/>
          <w:kern w:val="0"/>
          <w:sz w:val="22"/>
        </w:rPr>
        <w:t>が各府省人事管理官に対して、「</w:t>
      </w:r>
      <w:bookmarkStart w:id="32" w:name="_Hlk132481284"/>
      <w:r w:rsidRPr="0090320F">
        <w:rPr>
          <w:rFonts w:ascii="HG丸ｺﾞｼｯｸM-PRO" w:eastAsia="HG丸ｺﾞｼｯｸM-PRO" w:hAnsi="HG丸ｺﾞｼｯｸM-PRO" w:cs="ＭＳ 明朝" w:hint="eastAsia"/>
          <w:kern w:val="0"/>
          <w:sz w:val="22"/>
        </w:rPr>
        <w:t>非常勤職員の適切な任用について</w:t>
      </w:r>
      <w:bookmarkEnd w:id="32"/>
      <w:r w:rsidRPr="0090320F">
        <w:rPr>
          <w:rFonts w:ascii="HG丸ｺﾞｼｯｸM-PRO" w:eastAsia="HG丸ｺﾞｼｯｸM-PRO" w:hAnsi="HG丸ｺﾞｼｯｸM-PRO" w:cs="ＭＳ 明朝" w:hint="eastAsia"/>
          <w:kern w:val="0"/>
          <w:sz w:val="22"/>
        </w:rPr>
        <w:t>」を会議で発言し、「期間業務職員は公募によらない採用は連続２回を限度とする。一方、公募や能力実証で複数年継続は任用上あり得る」との従来の制度解釈を再周知し、慎重な運用に努めることが強調されました。これは内閣人事局への交渉追及の成果ですが、当局の制度運用については引き続き、注視が必要です。</w:t>
      </w:r>
    </w:p>
    <w:p w14:paraId="0A30DBA8" w14:textId="605105C0" w:rsidR="001765FF" w:rsidRPr="0090320F" w:rsidRDefault="001765FF" w:rsidP="0090320F">
      <w:pPr>
        <w:ind w:leftChars="300" w:left="630" w:firstLineChars="100" w:firstLine="220"/>
        <w:jc w:val="left"/>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t>定員外職員の労働環境・処遇改善については、不合理な格差を是正させるため、正規職員と同じ待遇となるように、引き続き、とりくみを続けていくことが重要です。</w:t>
      </w:r>
    </w:p>
    <w:p w14:paraId="6ADFF7EE" w14:textId="4ADB969F" w:rsidR="001765FF" w:rsidRPr="0090320F" w:rsidRDefault="00F832C9" w:rsidP="0090320F">
      <w:pPr>
        <w:ind w:leftChars="203" w:left="708" w:hangingChars="128" w:hanging="282"/>
        <w:jc w:val="left"/>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Times New Roman" w:hint="eastAsia"/>
          <w:noProof/>
          <w:sz w:val="22"/>
        </w:rPr>
        <w:drawing>
          <wp:anchor distT="0" distB="0" distL="114300" distR="114300" simplePos="0" relativeHeight="251660288" behindDoc="0" locked="0" layoutInCell="1" allowOverlap="1" wp14:anchorId="59CDD41F" wp14:editId="5A0880ED">
            <wp:simplePos x="0" y="0"/>
            <wp:positionH relativeFrom="column">
              <wp:posOffset>3536950</wp:posOffset>
            </wp:positionH>
            <wp:positionV relativeFrom="paragraph">
              <wp:posOffset>74839</wp:posOffset>
            </wp:positionV>
            <wp:extent cx="2516505" cy="1414780"/>
            <wp:effectExtent l="0" t="0" r="0" b="0"/>
            <wp:wrapSquare wrapText="bothSides"/>
            <wp:docPr id="3" name="図 3" descr="http://kokkororen.com/ckE_upload/images/%E9%9D%9E%E5%B8%B8%E5%8B%A4%E7%BD%B2%E5%90%8D%E3%83%90%E3%83%8A%E3%83%BC%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http://kokkororen.com/ckE_upload/images/%E9%9D%9E%E5%B8%B8%E5%8B%A4%E7%BD%B2%E5%90%8D%E3%83%90%E3%83%8A%E3%83%BC%281%29.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6505" cy="1414780"/>
                    </a:xfrm>
                    <a:prstGeom prst="rect">
                      <a:avLst/>
                    </a:prstGeom>
                    <a:noFill/>
                  </pic:spPr>
                </pic:pic>
              </a:graphicData>
            </a:graphic>
            <wp14:sizeRelH relativeFrom="page">
              <wp14:pctWidth>0</wp14:pctWidth>
            </wp14:sizeRelH>
            <wp14:sizeRelV relativeFrom="page">
              <wp14:pctHeight>0</wp14:pctHeight>
            </wp14:sizeRelV>
          </wp:anchor>
        </w:drawing>
      </w:r>
      <w:r w:rsidR="001765FF" w:rsidRPr="0090320F">
        <w:rPr>
          <w:rFonts w:ascii="HG丸ｺﾞｼｯｸM-PRO" w:eastAsia="HG丸ｺﾞｼｯｸM-PRO" w:hAnsi="HG丸ｺﾞｼｯｸM-PRO" w:cs="ＭＳ 明朝" w:hint="eastAsia"/>
          <w:kern w:val="0"/>
          <w:sz w:val="22"/>
        </w:rPr>
        <w:t>③　国公労連の作成パンフ「非正規公務員を差別</w:t>
      </w:r>
      <w:r w:rsidRPr="0090320F">
        <w:rPr>
          <w:rFonts w:ascii="HG丸ｺﾞｼｯｸM-PRO" w:eastAsia="HG丸ｺﾞｼｯｸM-PRO" w:hAnsi="HG丸ｺﾞｼｯｸM-PRO" w:cs="ＭＳ 明朝" w:hint="eastAsia"/>
          <w:kern w:val="0"/>
          <w:sz w:val="22"/>
        </w:rPr>
        <w:t xml:space="preserve">　</w:t>
      </w:r>
      <w:r w:rsidR="001765FF" w:rsidRPr="0090320F">
        <w:rPr>
          <w:rFonts w:ascii="HG丸ｺﾞｼｯｸM-PRO" w:eastAsia="HG丸ｺﾞｼｯｸM-PRO" w:hAnsi="HG丸ｺﾞｼｯｸM-PRO" w:cs="ＭＳ 明朝" w:hint="eastAsia"/>
          <w:kern w:val="0"/>
          <w:sz w:val="22"/>
        </w:rPr>
        <w:t>ないで！ 国の非常勤職員の手記」をはじめ、非正規公務員への無期転換ルール導入を求めるオンライン署名「非正規職員に無期転換ルールをつくってください！」の実施など、公務職場の実態を訴え、早期の制度改善を実現するため世論構築のとりくみをすすめています。また、全労連公務部会による「2022年非常勤組合員集会」や「非正規公務員の雇用の安定処遇の改善にむけたオンラインミーテイング」が</w:t>
      </w:r>
      <w:r w:rsidR="00376C69" w:rsidRPr="0090320F">
        <w:rPr>
          <w:rFonts w:ascii="HG丸ｺﾞｼｯｸM-PRO" w:eastAsia="HG丸ｺﾞｼｯｸM-PRO" w:hAnsi="HG丸ｺﾞｼｯｸM-PRO" w:cs="ＭＳ 明朝" w:hint="eastAsia"/>
          <w:kern w:val="0"/>
          <w:sz w:val="22"/>
        </w:rPr>
        <w:t>行われ</w:t>
      </w:r>
      <w:r w:rsidR="001765FF" w:rsidRPr="0090320F">
        <w:rPr>
          <w:rFonts w:ascii="HG丸ｺﾞｼｯｸM-PRO" w:eastAsia="HG丸ｺﾞｼｯｸM-PRO" w:hAnsi="HG丸ｺﾞｼｯｸM-PRO" w:cs="ＭＳ 明朝" w:hint="eastAsia"/>
          <w:kern w:val="0"/>
          <w:sz w:val="22"/>
        </w:rPr>
        <w:t>、本部・支部の役員のみならず定員外組合員自らも参加しました。引き続き、雇用の安定と均等・均衡待遇の前進にむけた運動を強めていく必要があります。</w:t>
      </w:r>
    </w:p>
    <w:p w14:paraId="56163D69" w14:textId="77777777" w:rsidR="00762FCF" w:rsidRPr="0090320F" w:rsidRDefault="00762FCF" w:rsidP="00C43BD7">
      <w:pPr>
        <w:ind w:leftChars="100" w:left="430" w:hangingChars="100" w:hanging="220"/>
        <w:jc w:val="left"/>
        <w:rPr>
          <w:rFonts w:ascii="HG丸ｺﾞｼｯｸM-PRO" w:eastAsia="HG丸ｺﾞｼｯｸM-PRO" w:hAnsi="HG丸ｺﾞｼｯｸM-PRO" w:cs="ＭＳ 明朝"/>
          <w:kern w:val="0"/>
          <w:sz w:val="22"/>
        </w:rPr>
      </w:pPr>
    </w:p>
    <w:p w14:paraId="2D375841" w14:textId="77777777" w:rsidR="001765FF" w:rsidRPr="0090320F" w:rsidRDefault="001765FF" w:rsidP="00C43BD7">
      <w:pPr>
        <w:ind w:firstLineChars="100" w:firstLine="221"/>
        <w:rPr>
          <w:rFonts w:ascii="HG丸ｺﾞｼｯｸM-PRO" w:eastAsia="HG丸ｺﾞｼｯｸM-PRO" w:hAnsi="HG丸ｺﾞｼｯｸM-PRO" w:cs="ＭＳ 明朝"/>
          <w:b/>
          <w:kern w:val="0"/>
          <w:sz w:val="22"/>
        </w:rPr>
      </w:pPr>
      <w:r w:rsidRPr="0090320F">
        <w:rPr>
          <w:rFonts w:ascii="HG丸ｺﾞｼｯｸM-PRO" w:eastAsia="HG丸ｺﾞｼｯｸM-PRO" w:hAnsi="HG丸ｺﾞｼｯｸM-PRO" w:cs="ＭＳ 明朝" w:hint="eastAsia"/>
          <w:b/>
          <w:kern w:val="0"/>
          <w:sz w:val="22"/>
        </w:rPr>
        <w:t>【とりくみの方向性】</w:t>
      </w:r>
    </w:p>
    <w:p w14:paraId="3F417394" w14:textId="77777777" w:rsidR="001765FF" w:rsidRPr="0090320F" w:rsidRDefault="001765FF" w:rsidP="00C43BD7">
      <w:pPr>
        <w:ind w:leftChars="200" w:left="660" w:hangingChars="109" w:hanging="240"/>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t>①　定員外職員の均等待遇の実現にむけて、制度の充実と運用の改善を求めとりくみます。</w:t>
      </w:r>
    </w:p>
    <w:p w14:paraId="4CFBD6EC" w14:textId="77777777" w:rsidR="001765FF" w:rsidRPr="0090320F" w:rsidRDefault="001765FF" w:rsidP="00C43BD7">
      <w:pPr>
        <w:ind w:leftChars="200" w:left="660" w:hangingChars="109" w:hanging="240"/>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t>②　分会・支部単位でのアンケートなどにより、定員外職員の要求掘り起こしに努めます。</w:t>
      </w:r>
    </w:p>
    <w:p w14:paraId="7470F39F" w14:textId="77777777" w:rsidR="001765FF" w:rsidRPr="0090320F" w:rsidRDefault="001765FF" w:rsidP="00C43BD7">
      <w:pPr>
        <w:ind w:leftChars="200" w:left="660" w:hangingChars="109" w:hanging="240"/>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t>③　国公労連作成の「非正規公務員を差別しないで！ 国の非常勤職員の手記」を活用し、定員外職員の実態を社会に訴え、労働条件等の改善の機運を高めていきます。</w:t>
      </w:r>
    </w:p>
    <w:p w14:paraId="2C3F1D70" w14:textId="652E3018" w:rsidR="001765FF" w:rsidRPr="0090320F" w:rsidRDefault="001765FF" w:rsidP="00C43BD7">
      <w:pPr>
        <w:ind w:leftChars="200" w:left="660" w:hangingChars="109" w:hanging="240"/>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t>④　人事院の指針に</w:t>
      </w:r>
      <w:r w:rsidR="00376C69" w:rsidRPr="0090320F">
        <w:rPr>
          <w:rFonts w:ascii="HG丸ｺﾞｼｯｸM-PRO" w:eastAsia="HG丸ｺﾞｼｯｸM-PRO" w:hAnsi="HG丸ｺﾞｼｯｸM-PRO" w:cs="ＭＳ 明朝" w:hint="eastAsia"/>
          <w:kern w:val="0"/>
          <w:sz w:val="22"/>
        </w:rPr>
        <w:t>もとづ</w:t>
      </w:r>
      <w:r w:rsidRPr="0090320F">
        <w:rPr>
          <w:rFonts w:ascii="HG丸ｺﾞｼｯｸM-PRO" w:eastAsia="HG丸ｺﾞｼｯｸM-PRO" w:hAnsi="HG丸ｺﾞｼｯｸM-PRO" w:cs="ＭＳ 明朝" w:hint="eastAsia"/>
          <w:kern w:val="0"/>
          <w:sz w:val="22"/>
        </w:rPr>
        <w:t>いた期末・勤勉手当が支給されるよう求めとりくみます。</w:t>
      </w:r>
    </w:p>
    <w:p w14:paraId="0C592323" w14:textId="37F7FCDC" w:rsidR="001765FF" w:rsidRPr="0090320F" w:rsidRDefault="001765FF" w:rsidP="00C43BD7">
      <w:pPr>
        <w:ind w:leftChars="200" w:left="660" w:hangingChars="109" w:hanging="240"/>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t>⑤　内閣人事局の通知に</w:t>
      </w:r>
      <w:r w:rsidR="00376C69" w:rsidRPr="0090320F">
        <w:rPr>
          <w:rFonts w:ascii="HG丸ｺﾞｼｯｸM-PRO" w:eastAsia="HG丸ｺﾞｼｯｸM-PRO" w:hAnsi="HG丸ｺﾞｼｯｸM-PRO" w:cs="ＭＳ 明朝" w:hint="eastAsia"/>
          <w:kern w:val="0"/>
          <w:sz w:val="22"/>
        </w:rPr>
        <w:t>もとづ</w:t>
      </w:r>
      <w:r w:rsidRPr="0090320F">
        <w:rPr>
          <w:rFonts w:ascii="HG丸ｺﾞｼｯｸM-PRO" w:eastAsia="HG丸ｺﾞｼｯｸM-PRO" w:hAnsi="HG丸ｺﾞｼｯｸM-PRO" w:cs="ＭＳ 明朝" w:hint="eastAsia"/>
          <w:kern w:val="0"/>
          <w:sz w:val="22"/>
        </w:rPr>
        <w:t>いた基本となる給与の遡及改定されるよう求めとりくみます。</w:t>
      </w:r>
    </w:p>
    <w:p w14:paraId="52A5BA33" w14:textId="77777777" w:rsidR="001765FF" w:rsidRPr="0090320F" w:rsidRDefault="001765FF" w:rsidP="00C43BD7">
      <w:pPr>
        <w:ind w:leftChars="200" w:left="660" w:hangingChars="109" w:hanging="240"/>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t>⑥　定員外職員の適切に任用されるよう求めとりくみます。</w:t>
      </w:r>
    </w:p>
    <w:p w14:paraId="3AE5111E" w14:textId="5B4E2A11" w:rsidR="001765FF" w:rsidRPr="0090320F" w:rsidRDefault="001765FF" w:rsidP="00C43BD7">
      <w:pPr>
        <w:ind w:leftChars="200" w:left="660" w:hangingChars="109" w:hanging="240"/>
        <w:rPr>
          <w:rFonts w:ascii="HG丸ｺﾞｼｯｸM-PRO" w:eastAsia="HG丸ｺﾞｼｯｸM-PRO" w:hAnsi="HG丸ｺﾞｼｯｸM-PRO" w:cs="ＭＳ 明朝"/>
          <w:kern w:val="0"/>
          <w:sz w:val="22"/>
        </w:rPr>
      </w:pPr>
      <w:r w:rsidRPr="0090320F">
        <w:rPr>
          <w:rFonts w:ascii="HG丸ｺﾞｼｯｸM-PRO" w:eastAsia="HG丸ｺﾞｼｯｸM-PRO" w:hAnsi="HG丸ｺﾞｼｯｸM-PRO" w:cs="ＭＳ 明朝" w:hint="eastAsia"/>
          <w:kern w:val="0"/>
          <w:sz w:val="22"/>
        </w:rPr>
        <w:t>⑦　職場においても定員外職員にかかる制度学習を深めます。</w:t>
      </w:r>
    </w:p>
    <w:p w14:paraId="089FE41B" w14:textId="60B0AA69" w:rsidR="001765FF" w:rsidRPr="0090320F" w:rsidRDefault="001765FF" w:rsidP="00C43BD7">
      <w:pPr>
        <w:widowControl/>
        <w:jc w:val="left"/>
        <w:rPr>
          <w:rFonts w:ascii="HG丸ｺﾞｼｯｸM-PRO" w:eastAsia="HG丸ｺﾞｼｯｸM-PRO" w:hAnsi="HG丸ｺﾞｼｯｸM-PRO"/>
          <w:sz w:val="22"/>
        </w:rPr>
      </w:pPr>
    </w:p>
    <w:p w14:paraId="32D7D9B0" w14:textId="77777777" w:rsidR="001765FF" w:rsidRPr="0090320F" w:rsidRDefault="001765FF" w:rsidP="00C43BD7">
      <w:pPr>
        <w:rPr>
          <w:rFonts w:ascii="HG丸ｺﾞｼｯｸM-PRO" w:eastAsia="HG丸ｺﾞｼｯｸM-PRO" w:hAnsi="HG丸ｺﾞｼｯｸM-PRO"/>
          <w:b/>
          <w:sz w:val="22"/>
        </w:rPr>
      </w:pPr>
      <w:r w:rsidRPr="0090320F">
        <w:rPr>
          <w:rFonts w:ascii="HG丸ｺﾞｼｯｸM-PRO" w:eastAsia="HG丸ｺﾞｼｯｸM-PRO" w:hAnsi="HG丸ｺﾞｼｯｸM-PRO" w:hint="eastAsia"/>
          <w:b/>
          <w:sz w:val="22"/>
        </w:rPr>
        <w:t>（８）</w:t>
      </w:r>
      <w:bookmarkStart w:id="33" w:name="OLE_LINK28"/>
      <w:bookmarkStart w:id="34" w:name="OLE_LINK29"/>
      <w:bookmarkStart w:id="35" w:name="OLE_LINK30"/>
      <w:r w:rsidRPr="0090320F">
        <w:rPr>
          <w:rFonts w:ascii="HG丸ｺﾞｼｯｸM-PRO" w:eastAsia="HG丸ｺﾞｼｯｸM-PRO" w:hAnsi="HG丸ｺﾞｼｯｸM-PRO" w:hint="eastAsia"/>
          <w:b/>
          <w:sz w:val="22"/>
        </w:rPr>
        <w:t>海事乗組員にかかるとりくみ</w:t>
      </w:r>
      <w:bookmarkEnd w:id="33"/>
      <w:bookmarkEnd w:id="34"/>
      <w:bookmarkEnd w:id="35"/>
    </w:p>
    <w:p w14:paraId="1DC706C4" w14:textId="102C337F" w:rsidR="001765FF" w:rsidRPr="0090320F" w:rsidRDefault="001765FF" w:rsidP="00C43BD7">
      <w:pPr>
        <w:ind w:leftChars="124" w:left="26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国土交通労組は、海事職の待遇改善にかかわって、４月</w:t>
      </w:r>
      <w:r w:rsidR="00762FCF" w:rsidRPr="0090320F">
        <w:rPr>
          <w:rFonts w:ascii="HG丸ｺﾞｼｯｸM-PRO" w:eastAsia="HG丸ｺﾞｼｯｸM-PRO" w:hAnsi="HG丸ｺﾞｼｯｸM-PRO" w:hint="eastAsia"/>
          <w:sz w:val="22"/>
        </w:rPr>
        <w:t>16</w:t>
      </w:r>
      <w:r w:rsidRPr="0090320F">
        <w:rPr>
          <w:rFonts w:ascii="HG丸ｺﾞｼｯｸM-PRO" w:eastAsia="HG丸ｺﾞｼｯｸM-PRO" w:hAnsi="HG丸ｺﾞｼｯｸM-PRO" w:hint="eastAsia"/>
          <w:sz w:val="22"/>
        </w:rPr>
        <w:t>～</w:t>
      </w:r>
      <w:r w:rsidR="00762FCF" w:rsidRPr="0090320F">
        <w:rPr>
          <w:rFonts w:ascii="HG丸ｺﾞｼｯｸM-PRO" w:eastAsia="HG丸ｺﾞｼｯｸM-PRO" w:hAnsi="HG丸ｺﾞｼｯｸM-PRO" w:hint="eastAsia"/>
          <w:sz w:val="22"/>
        </w:rPr>
        <w:t>17</w:t>
      </w:r>
      <w:r w:rsidRPr="0090320F">
        <w:rPr>
          <w:rFonts w:ascii="HG丸ｺﾞｼｯｸM-PRO" w:eastAsia="HG丸ｺﾞｼｯｸM-PRO" w:hAnsi="HG丸ｺﾞｼｯｸM-PRO" w:hint="eastAsia"/>
          <w:sz w:val="22"/>
        </w:rPr>
        <w:t>日に「第</w:t>
      </w:r>
      <w:r w:rsidR="00762FCF" w:rsidRPr="0090320F">
        <w:rPr>
          <w:rFonts w:ascii="HG丸ｺﾞｼｯｸM-PRO" w:eastAsia="HG丸ｺﾞｼｯｸM-PRO" w:hAnsi="HG丸ｺﾞｼｯｸM-PRO" w:hint="eastAsia"/>
          <w:sz w:val="22"/>
        </w:rPr>
        <w:t>10</w:t>
      </w:r>
      <w:r w:rsidRPr="0090320F">
        <w:rPr>
          <w:rFonts w:ascii="HG丸ｺﾞｼｯｸM-PRO" w:eastAsia="HG丸ｺﾞｼｯｸM-PRO" w:hAnsi="HG丸ｺﾞｼｯｸM-PRO" w:hint="eastAsia"/>
          <w:sz w:val="22"/>
        </w:rPr>
        <w:t>回海事乗組員全国会議」及び国公船舶連による「船舶総行動（早朝・昼休み宣伝行動）」を開催しました。</w:t>
      </w:r>
      <w:r w:rsidRPr="0090320F">
        <w:rPr>
          <w:rFonts w:ascii="HG丸ｺﾞｼｯｸM-PRO" w:eastAsia="HG丸ｺﾞｼｯｸM-PRO" w:hAnsi="HG丸ｺﾞｼｯｸM-PRO" w:hint="eastAsia"/>
          <w:sz w:val="22"/>
        </w:rPr>
        <w:lastRenderedPageBreak/>
        <w:t>新型コロナウイルスの影響を受け参集とオンライン併用で船舶乗組員など支部・本部を含め19人が参加しました。</w:t>
      </w:r>
      <w:r w:rsidR="00762FCF" w:rsidRPr="0090320F">
        <w:rPr>
          <w:rFonts w:ascii="HG丸ｺﾞｼｯｸM-PRO" w:eastAsia="HG丸ｺﾞｼｯｸM-PRO" w:hAnsi="HG丸ｺﾞｼｯｸM-PRO" w:hint="eastAsia"/>
          <w:sz w:val="22"/>
        </w:rPr>
        <w:t>17</w:t>
      </w:r>
      <w:r w:rsidRPr="0090320F">
        <w:rPr>
          <w:rFonts w:ascii="HG丸ｺﾞｼｯｸM-PRO" w:eastAsia="HG丸ｺﾞｼｯｸM-PRO" w:hAnsi="HG丸ｺﾞｼｯｸM-PRO" w:hint="eastAsia"/>
          <w:sz w:val="22"/>
        </w:rPr>
        <w:t>日は、国公船舶連による人事院交渉や港湾空港部門による港湾局交渉を実施し、当局側を追及しました。</w:t>
      </w:r>
    </w:p>
    <w:p w14:paraId="775B3ECD" w14:textId="0AC038A7" w:rsidR="001765FF" w:rsidRPr="0090320F" w:rsidRDefault="00BD665F" w:rsidP="00C43BD7">
      <w:pPr>
        <w:ind w:leftChars="124" w:left="26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noProof/>
          <w:sz w:val="22"/>
        </w:rPr>
        <w:drawing>
          <wp:anchor distT="0" distB="0" distL="114300" distR="114300" simplePos="0" relativeHeight="251692032" behindDoc="0" locked="0" layoutInCell="1" allowOverlap="1" wp14:anchorId="4E42D53E" wp14:editId="040D877E">
            <wp:simplePos x="0" y="0"/>
            <wp:positionH relativeFrom="margin">
              <wp:posOffset>3241675</wp:posOffset>
            </wp:positionH>
            <wp:positionV relativeFrom="paragraph">
              <wp:posOffset>95250</wp:posOffset>
            </wp:positionV>
            <wp:extent cx="2795905" cy="1839595"/>
            <wp:effectExtent l="0" t="0" r="4445" b="8255"/>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5905" cy="1839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65FF" w:rsidRPr="0090320F">
        <w:rPr>
          <w:rFonts w:ascii="HG丸ｺﾞｼｯｸM-PRO" w:eastAsia="HG丸ｺﾞｼｯｸM-PRO" w:hAnsi="HG丸ｺﾞｼｯｸM-PRO" w:hint="eastAsia"/>
          <w:sz w:val="22"/>
        </w:rPr>
        <w:t>国土交通省においては、地方整備局の大型浚渫兼油回収船、海洋環境整備船、港湾業務艇及び地方運輸局の交通船など海事職員だけではなく気象観測員などの行（一）職員や、船舶乗組員を育成する海技大学校や海員学校の海技教育職員、定員外職員など、多くのなかまが船舶に乗り込んで働いています。それぞれの職種や業務内容は違うものの、職場課題や要求は海事職とも共通していることから、海事乗組員としてお互いの職場実態を共有し、課題等の解決にむけた意識を向上するため、全国会議で議論を深め合い、職場からの要求や意見にもとづき各交渉で職場の声を訴えてきました。</w:t>
      </w:r>
    </w:p>
    <w:p w14:paraId="0285481F" w14:textId="3FAC4C3A" w:rsidR="001765FF" w:rsidRPr="0090320F" w:rsidRDefault="001765FF" w:rsidP="00C43BD7">
      <w:pPr>
        <w:ind w:leftChars="124" w:left="26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港湾局交渉では、海事職のなかまの緊急昇格者リストを提出して早急な昇格改善を求めたほか、海上作業や船舶運航の特殊性にくわえ、災害対応業務が追加されるなかで、職務・職責に見合った賃金水準の改善と民間船舶乗組員との格差是正のための海事職俸給表の抜本的な見直し、浚渫作業や海面浮遊物・油回収などの危険な作業に対して特殊勤務手当の支給を求めました。港湾局は、大規模災害の対応、浚渫・海面浮遊物・油回収などの海上作業は、常に危険と隣り合わせの特殊な業務であり、海上勤務の専門性、特殊性、責任の重大さを認識したうえで、要求実現にむけて引き続きの努力と港湾局として何が</w:t>
      </w:r>
      <w:r w:rsidR="00376C69" w:rsidRPr="0090320F">
        <w:rPr>
          <w:rFonts w:ascii="HG丸ｺﾞｼｯｸM-PRO" w:eastAsia="HG丸ｺﾞｼｯｸM-PRO" w:hAnsi="HG丸ｺﾞｼｯｸM-PRO" w:hint="eastAsia"/>
          <w:sz w:val="22"/>
        </w:rPr>
        <w:t>でき</w:t>
      </w:r>
      <w:r w:rsidRPr="0090320F">
        <w:rPr>
          <w:rFonts w:ascii="HG丸ｺﾞｼｯｸM-PRO" w:eastAsia="HG丸ｺﾞｼｯｸM-PRO" w:hAnsi="HG丸ｺﾞｼｯｸM-PRO" w:hint="eastAsia"/>
          <w:sz w:val="22"/>
        </w:rPr>
        <w:t>るか検討していきたいとの前向きな姿勢を示させました。</w:t>
      </w:r>
    </w:p>
    <w:p w14:paraId="4E2C744C" w14:textId="25C318F7" w:rsidR="001765FF" w:rsidRPr="004B1851" w:rsidRDefault="001765FF" w:rsidP="00C43BD7">
      <w:pPr>
        <w:ind w:leftChars="124" w:left="260" w:firstLineChars="100" w:firstLine="220"/>
        <w:rPr>
          <w:rFonts w:ascii="HG丸ｺﾞｼｯｸM-PRO" w:eastAsia="HG丸ｺﾞｼｯｸM-PRO" w:hAnsi="HG丸ｺﾞｼｯｸM-PRO"/>
          <w:sz w:val="22"/>
        </w:rPr>
      </w:pPr>
      <w:r w:rsidRPr="0090320F">
        <w:rPr>
          <w:rFonts w:ascii="HG丸ｺﾞｼｯｸM-PRO" w:eastAsia="HG丸ｺﾞｼｯｸM-PRO" w:hAnsi="HG丸ｺﾞｼｯｸM-PRO" w:hint="eastAsia"/>
          <w:sz w:val="22"/>
        </w:rPr>
        <w:t>国公船舶連絡会の代表者による人事院本院交渉では、国土交通労組から４人が参加し、高い使命感を持って国民生活にきわめて重要な業務を担っている海事乗組員の処遇改善を求めました</w:t>
      </w:r>
      <w:r w:rsidR="000254D2" w:rsidRPr="0090320F">
        <w:rPr>
          <w:rFonts w:ascii="HG丸ｺﾞｼｯｸM-PRO" w:eastAsia="HG丸ｺﾞｼｯｸM-PRO" w:hAnsi="HG丸ｺﾞｼｯｸM-PRO" w:hint="eastAsia"/>
          <w:sz w:val="22"/>
        </w:rPr>
        <w:t>。とりわけ処遇の低さが問題であり、俸給表の優位性があると人事院は説明していますが、行（一）に対して初任給のみであり、民間船との比較が不十分であると具体例を</w:t>
      </w:r>
      <w:r w:rsidR="00376C69" w:rsidRPr="0090320F">
        <w:rPr>
          <w:rFonts w:ascii="HG丸ｺﾞｼｯｸM-PRO" w:eastAsia="HG丸ｺﾞｼｯｸM-PRO" w:hAnsi="HG丸ｺﾞｼｯｸM-PRO" w:hint="eastAsia"/>
          <w:sz w:val="22"/>
        </w:rPr>
        <w:t>あげ</w:t>
      </w:r>
      <w:r w:rsidR="000254D2" w:rsidRPr="0090320F">
        <w:rPr>
          <w:rFonts w:ascii="HG丸ｺﾞｼｯｸM-PRO" w:eastAsia="HG丸ｺﾞｼｯｸM-PRO" w:hAnsi="HG丸ｺﾞｼｯｸM-PRO" w:hint="eastAsia"/>
          <w:sz w:val="22"/>
        </w:rPr>
        <w:t>て追及しました。</w:t>
      </w:r>
      <w:r w:rsidRPr="0090320F">
        <w:rPr>
          <w:rFonts w:ascii="HG丸ｺﾞｼｯｸM-PRO" w:eastAsia="HG丸ｺﾞｼｯｸM-PRO" w:hAnsi="HG丸ｺﾞｼｯｸM-PRO" w:hint="eastAsia"/>
          <w:sz w:val="22"/>
        </w:rPr>
        <w:t>人事院からは、改善にむけた具体的な</w:t>
      </w:r>
      <w:r w:rsidRPr="004B1851">
        <w:rPr>
          <w:rFonts w:ascii="HG丸ｺﾞｼｯｸM-PRO" w:eastAsia="HG丸ｺﾞｼｯｸM-PRO" w:hAnsi="HG丸ｺﾞｼｯｸM-PRO" w:hint="eastAsia"/>
          <w:sz w:val="22"/>
        </w:rPr>
        <w:t>回答は</w:t>
      </w:r>
      <w:r w:rsidR="00376C69" w:rsidRPr="004B1851">
        <w:rPr>
          <w:rFonts w:ascii="HG丸ｺﾞｼｯｸM-PRO" w:eastAsia="HG丸ｺﾞｼｯｸM-PRO" w:hAnsi="HG丸ｺﾞｼｯｸM-PRO" w:hint="eastAsia"/>
          <w:sz w:val="22"/>
        </w:rPr>
        <w:t>な</w:t>
      </w:r>
      <w:r w:rsidRPr="004B1851">
        <w:rPr>
          <w:rFonts w:ascii="HG丸ｺﾞｼｯｸM-PRO" w:eastAsia="HG丸ｺﾞｼｯｸM-PRO" w:hAnsi="HG丸ｺﾞｼｯｸM-PRO" w:hint="eastAsia"/>
          <w:sz w:val="22"/>
        </w:rPr>
        <w:t>く、</w:t>
      </w:r>
      <w:r w:rsidR="000254D2" w:rsidRPr="004B1851">
        <w:rPr>
          <w:rFonts w:ascii="HG丸ｺﾞｼｯｸM-PRO" w:eastAsia="HG丸ｺﾞｼｯｸM-PRO" w:hAnsi="HG丸ｺﾞｼｯｸM-PRO" w:hint="eastAsia"/>
          <w:sz w:val="22"/>
        </w:rPr>
        <w:t>むしろ</w:t>
      </w:r>
      <w:r w:rsidRPr="004B1851">
        <w:rPr>
          <w:rFonts w:ascii="HG丸ｺﾞｼｯｸM-PRO" w:eastAsia="HG丸ｺﾞｼｯｸM-PRO" w:hAnsi="HG丸ｺﾞｼｯｸM-PRO" w:hint="eastAsia"/>
          <w:sz w:val="22"/>
        </w:rPr>
        <w:t>従来の交渉よりも意識の低い</w:t>
      </w:r>
      <w:r w:rsidR="00376C69" w:rsidRPr="004B1851">
        <w:rPr>
          <w:rFonts w:ascii="HG丸ｺﾞｼｯｸM-PRO" w:eastAsia="HG丸ｺﾞｼｯｸM-PRO" w:hAnsi="HG丸ｺﾞｼｯｸM-PRO" w:hint="eastAsia"/>
          <w:sz w:val="22"/>
        </w:rPr>
        <w:t>きわめて</w:t>
      </w:r>
      <w:r w:rsidR="000254D2" w:rsidRPr="004B1851">
        <w:rPr>
          <w:rFonts w:ascii="HG丸ｺﾞｼｯｸM-PRO" w:eastAsia="HG丸ｺﾞｼｯｸM-PRO" w:hAnsi="HG丸ｺﾞｼｯｸM-PRO" w:hint="eastAsia"/>
          <w:sz w:val="22"/>
        </w:rPr>
        <w:t>不満を感じる回答でした。</w:t>
      </w:r>
      <w:r w:rsidRPr="004B1851">
        <w:rPr>
          <w:rFonts w:ascii="HG丸ｺﾞｼｯｸM-PRO" w:eastAsia="HG丸ｺﾞｼｯｸM-PRO" w:hAnsi="HG丸ｺﾞｼｯｸM-PRO" w:hint="eastAsia"/>
          <w:sz w:val="22"/>
        </w:rPr>
        <w:t>引き続き、職務の重要性と困難性を正当に評価するよう強く訴え、改善をはからせるとりくみが必要です。</w:t>
      </w:r>
    </w:p>
    <w:p w14:paraId="693B0795" w14:textId="77777777" w:rsidR="00762FCF" w:rsidRPr="004B1851" w:rsidRDefault="00762FCF" w:rsidP="00C43BD7">
      <w:pPr>
        <w:ind w:leftChars="124" w:left="260" w:firstLineChars="100" w:firstLine="220"/>
        <w:rPr>
          <w:rFonts w:ascii="HG丸ｺﾞｼｯｸM-PRO" w:eastAsia="HG丸ｺﾞｼｯｸM-PRO" w:hAnsi="HG丸ｺﾞｼｯｸM-PRO"/>
          <w:sz w:val="22"/>
        </w:rPr>
      </w:pPr>
    </w:p>
    <w:p w14:paraId="1A7679CE" w14:textId="77777777" w:rsidR="001765FF" w:rsidRPr="004B1851" w:rsidRDefault="001765FF" w:rsidP="00C43BD7">
      <w:pPr>
        <w:ind w:firstLineChars="100" w:firstLine="221"/>
        <w:jc w:val="left"/>
        <w:rPr>
          <w:rFonts w:ascii="HG丸ｺﾞｼｯｸM-PRO" w:eastAsia="HG丸ｺﾞｼｯｸM-PRO" w:hAnsi="HG丸ｺﾞｼｯｸM-PRO"/>
          <w:b/>
          <w:sz w:val="22"/>
        </w:rPr>
      </w:pPr>
      <w:r w:rsidRPr="004B1851">
        <w:rPr>
          <w:rFonts w:ascii="HG丸ｺﾞｼｯｸM-PRO" w:eastAsia="HG丸ｺﾞｼｯｸM-PRO" w:hAnsi="HG丸ｺﾞｼｯｸM-PRO" w:hint="eastAsia"/>
          <w:b/>
          <w:sz w:val="22"/>
        </w:rPr>
        <w:t>【とりくみの方向性】</w:t>
      </w:r>
    </w:p>
    <w:p w14:paraId="4E2B976C" w14:textId="77777777" w:rsidR="001765FF" w:rsidRPr="004B1851" w:rsidRDefault="001765FF" w:rsidP="00C43BD7">
      <w:pPr>
        <w:ind w:leftChars="186" w:left="662" w:hangingChars="123" w:hanging="27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①　国公船舶連絡会のとりくみに結集し、職務に専念できる職場環境の整備と処遇改善、またこれらにかかる諸制度改善を求めてとりくみます。</w:t>
      </w:r>
    </w:p>
    <w:p w14:paraId="795CDDED" w14:textId="48A1738D" w:rsidR="001765FF" w:rsidRPr="004B1851" w:rsidRDefault="001765FF" w:rsidP="00C43BD7">
      <w:pPr>
        <w:overflowPunct w:val="0"/>
        <w:spacing w:line="320" w:lineRule="exact"/>
        <w:ind w:leftChars="200" w:left="640" w:hangingChars="100" w:hanging="220"/>
        <w:textAlignment w:val="baseline"/>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②　具体的事例をもとに、所属官署・地方支分部局</w:t>
      </w:r>
      <w:r w:rsidR="00376C69" w:rsidRPr="004B1851">
        <w:rPr>
          <w:rFonts w:ascii="HG丸ｺﾞｼｯｸM-PRO" w:eastAsia="HG丸ｺﾞｼｯｸM-PRO" w:hAnsi="HG丸ｺﾞｼｯｸM-PRO" w:hint="eastAsia"/>
          <w:sz w:val="22"/>
        </w:rPr>
        <w:t>及び</w:t>
      </w:r>
      <w:r w:rsidRPr="004B1851">
        <w:rPr>
          <w:rFonts w:ascii="HG丸ｺﾞｼｯｸM-PRO" w:eastAsia="HG丸ｺﾞｼｯｸM-PRO" w:hAnsi="HG丸ｺﾞｼｯｸM-PRO" w:hint="eastAsia"/>
          <w:sz w:val="22"/>
        </w:rPr>
        <w:t>本省当局に対して諸要求実現を求めてとりくみます。</w:t>
      </w:r>
    </w:p>
    <w:p w14:paraId="6F6CC72A" w14:textId="77777777" w:rsidR="00CF6354" w:rsidRDefault="00CF6354">
      <w:pPr>
        <w:widowControl/>
        <w:jc w:val="left"/>
        <w:rPr>
          <w:rFonts w:ascii="HG丸ｺﾞｼｯｸM-PRO" w:eastAsia="HG丸ｺﾞｼｯｸM-PRO" w:hAnsi="HG丸ｺﾞｼｯｸM-PRO" w:cs="メイリオ"/>
          <w:kern w:val="0"/>
          <w:sz w:val="22"/>
        </w:rPr>
      </w:pPr>
      <w:r>
        <w:rPr>
          <w:rFonts w:ascii="HG丸ｺﾞｼｯｸM-PRO" w:eastAsia="HG丸ｺﾞｼｯｸM-PRO" w:hAnsi="HG丸ｺﾞｼｯｸM-PRO" w:cs="メイリオ"/>
          <w:kern w:val="0"/>
          <w:sz w:val="22"/>
        </w:rPr>
        <w:br w:type="page"/>
      </w:r>
    </w:p>
    <w:p w14:paraId="251E4BEC" w14:textId="77777777" w:rsidR="001765FF" w:rsidRPr="004B1851" w:rsidRDefault="00000000" w:rsidP="00C43BD7">
      <w:pPr>
        <w:widowControl/>
        <w:jc w:val="center"/>
        <w:rPr>
          <w:rFonts w:ascii="HG丸ｺﾞｼｯｸM-PRO" w:eastAsia="HG丸ｺﾞｼｯｸM-PRO" w:hAnsi="HG丸ｺﾞｼｯｸM-PRO"/>
          <w:sz w:val="22"/>
        </w:rPr>
      </w:pPr>
      <w:bookmarkStart w:id="36" w:name="_Toc391891589"/>
      <w:r>
        <w:rPr>
          <w:rFonts w:ascii="HG丸ｺﾞｼｯｸM-PRO" w:eastAsia="HG丸ｺﾞｼｯｸM-PRO" w:hAnsi="HG丸ｺﾞｼｯｸM-PRO"/>
          <w:sz w:val="22"/>
        </w:rPr>
        <w:lastRenderedPageBreak/>
        <w:pict w14:anchorId="56B203B5">
          <v:rect id="_x0000_i1031" style="width:441.9pt;height:1.5pt" o:hralign="center" o:hrstd="t" o:hrnoshade="t" o:hr="t" fillcolor="black" stroked="f">
            <v:textbox inset="5.85pt,.7pt,5.85pt,.7pt"/>
          </v:rect>
        </w:pict>
      </w:r>
    </w:p>
    <w:p w14:paraId="165373BB" w14:textId="77777777" w:rsidR="001765FF" w:rsidRPr="004B1851" w:rsidRDefault="001765FF" w:rsidP="00C43BD7">
      <w:pPr>
        <w:jc w:val="left"/>
        <w:outlineLvl w:val="0"/>
        <w:rPr>
          <w:rFonts w:ascii="HG丸ｺﾞｼｯｸM-PRO" w:eastAsia="HG丸ｺﾞｼｯｸM-PRO" w:hAnsi="HG丸ｺﾞｼｯｸM-PRO"/>
          <w:sz w:val="32"/>
          <w:szCs w:val="32"/>
        </w:rPr>
      </w:pPr>
      <w:r w:rsidRPr="004B1851">
        <w:rPr>
          <w:rFonts w:ascii="HG丸ｺﾞｼｯｸM-PRO" w:eastAsia="HG丸ｺﾞｼｯｸM-PRO" w:hAnsi="HG丸ｺﾞｼｯｸM-PRO" w:hint="eastAsia"/>
          <w:sz w:val="32"/>
          <w:szCs w:val="32"/>
        </w:rPr>
        <w:t>４．昇格・諸手当等、待遇改善にかかるとりくみ</w:t>
      </w:r>
    </w:p>
    <w:p w14:paraId="1A8B7BFE" w14:textId="77777777" w:rsidR="001765FF" w:rsidRPr="004B1851" w:rsidRDefault="00000000" w:rsidP="00C43BD7">
      <w:pPr>
        <w:jc w:val="center"/>
        <w:outlineLvl w:val="1"/>
        <w:rPr>
          <w:rFonts w:ascii="HG丸ｺﾞｼｯｸM-PRO" w:eastAsia="HG丸ｺﾞｼｯｸM-PRO" w:hAnsi="HG丸ｺﾞｼｯｸM-PRO"/>
          <w:sz w:val="22"/>
        </w:rPr>
      </w:pPr>
      <w:r>
        <w:rPr>
          <w:rFonts w:ascii="HG丸ｺﾞｼｯｸM-PRO" w:eastAsia="HG丸ｺﾞｼｯｸM-PRO" w:hAnsi="HG丸ｺﾞｼｯｸM-PRO"/>
          <w:sz w:val="22"/>
        </w:rPr>
        <w:pict w14:anchorId="06452161">
          <v:rect id="_x0000_i1032" style="width:441.9pt;height:1.5pt" o:hralign="center" o:hrstd="t" o:hrnoshade="t" o:hr="t" fillcolor="black" stroked="f">
            <v:textbox inset="5.85pt,.7pt,5.85pt,.7pt"/>
          </v:rect>
        </w:pict>
      </w:r>
    </w:p>
    <w:p w14:paraId="74207572" w14:textId="77777777" w:rsidR="001765FF" w:rsidRPr="004B1851" w:rsidRDefault="001765FF" w:rsidP="00C43BD7">
      <w:pPr>
        <w:rPr>
          <w:rFonts w:ascii="HG丸ｺﾞｼｯｸM-PRO" w:eastAsia="HG丸ｺﾞｼｯｸM-PRO" w:hAnsi="HG丸ｺﾞｼｯｸM-PRO"/>
          <w:b/>
          <w:sz w:val="22"/>
        </w:rPr>
      </w:pPr>
      <w:r w:rsidRPr="004B1851">
        <w:rPr>
          <w:rFonts w:ascii="HG丸ｺﾞｼｯｸM-PRO" w:eastAsia="HG丸ｺﾞｼｯｸM-PRO" w:hAnsi="HG丸ｺﾞｼｯｸM-PRO" w:hint="eastAsia"/>
          <w:b/>
          <w:sz w:val="22"/>
        </w:rPr>
        <w:t>（1）22秋季年末闘争期のとりくみ</w:t>
      </w:r>
    </w:p>
    <w:p w14:paraId="1C467CC5" w14:textId="77777777" w:rsidR="001765FF" w:rsidRPr="004B1851" w:rsidRDefault="001765FF" w:rsidP="00C43BD7">
      <w:pPr>
        <w:ind w:left="284" w:right="-1"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秋季年末闘争は、長時間過密労働の是正、定員外職員の労働条件改善と雇用の安定をとりくみの重点課題と位置づけ、課題整理と要求構築、各課題の学習強化、2023年度概算要求の押し上げを中心に、職場・地域から所属長や人事院地方事務局交渉を積み上げました。また、本部段階では昇格上京団行動・昇格実現集会を配置して、当局に対する要求を強めました。</w:t>
      </w:r>
    </w:p>
    <w:p w14:paraId="572D49D6" w14:textId="442EFB79" w:rsidR="001765FF" w:rsidRPr="004B1851" w:rsidRDefault="001765FF" w:rsidP="00C43BD7">
      <w:pPr>
        <w:ind w:left="284" w:right="-1"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宿舎課題については、急激な宿舎制度改悪によって、官署近傍に宿舎がないなど希望しても入居できない事例や老朽化に</w:t>
      </w:r>
      <w:r w:rsidR="00376C69" w:rsidRPr="004B1851">
        <w:rPr>
          <w:rFonts w:ascii="HG丸ｺﾞｼｯｸM-PRO" w:eastAsia="HG丸ｺﾞｼｯｸM-PRO" w:hAnsi="HG丸ｺﾞｼｯｸM-PRO" w:hint="eastAsia"/>
          <w:sz w:val="22"/>
        </w:rPr>
        <w:t>ともな</w:t>
      </w:r>
      <w:r w:rsidRPr="004B1851">
        <w:rPr>
          <w:rFonts w:ascii="HG丸ｺﾞｼｯｸM-PRO" w:eastAsia="HG丸ｺﾞｼｯｸM-PRO" w:hAnsi="HG丸ｺﾞｼｯｸM-PRO" w:hint="eastAsia"/>
          <w:sz w:val="22"/>
        </w:rPr>
        <w:t>う建て替えや修繕、過大な原状回復費負担などが大きな問題となっています。そのことから、第10回全国宿舎対策会議ならびに官房福利厚生課交渉</w:t>
      </w:r>
      <w:r w:rsidR="00376C69" w:rsidRPr="004B1851">
        <w:rPr>
          <w:rFonts w:ascii="HG丸ｺﾞｼｯｸM-PRO" w:eastAsia="HG丸ｺﾞｼｯｸM-PRO" w:hAnsi="HG丸ｺﾞｼｯｸM-PRO" w:hint="eastAsia"/>
          <w:sz w:val="22"/>
        </w:rPr>
        <w:t>及び</w:t>
      </w:r>
      <w:r w:rsidRPr="004B1851">
        <w:rPr>
          <w:rFonts w:ascii="HG丸ｺﾞｼｯｸM-PRO" w:eastAsia="HG丸ｺﾞｼｯｸM-PRO" w:hAnsi="HG丸ｺﾞｼｯｸM-PRO" w:hint="eastAsia"/>
          <w:sz w:val="22"/>
        </w:rPr>
        <w:t>財務省交渉を配置して、制度改悪に反対するとりくみを強めました。</w:t>
      </w:r>
    </w:p>
    <w:p w14:paraId="7F768063" w14:textId="6619315C" w:rsidR="001765FF" w:rsidRPr="004B1851" w:rsidRDefault="001765FF" w:rsidP="00C43BD7">
      <w:pPr>
        <w:ind w:left="284" w:right="-1"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組織・定員にかかる要求については、本部待遇改善委員会で内閣人事局交渉を配置して、行きすぎた定員削減と深刻な欠員が、職場に深刻な影響を及ぼしている実態を訴え、これら政策の即時撤回と必要な要員確保を求めました。</w:t>
      </w:r>
    </w:p>
    <w:p w14:paraId="6F87871D" w14:textId="77777777" w:rsidR="0019315E" w:rsidRPr="004B1851" w:rsidRDefault="0019315E" w:rsidP="00C43BD7">
      <w:pPr>
        <w:ind w:left="284" w:right="-1" w:firstLineChars="100" w:firstLine="220"/>
        <w:rPr>
          <w:rFonts w:ascii="HG丸ｺﾞｼｯｸM-PRO" w:eastAsia="HG丸ｺﾞｼｯｸM-PRO" w:hAnsi="HG丸ｺﾞｼｯｸM-PRO"/>
          <w:sz w:val="22"/>
        </w:rPr>
      </w:pPr>
    </w:p>
    <w:p w14:paraId="00285A84" w14:textId="77777777" w:rsidR="001765FF" w:rsidRPr="004B1851" w:rsidRDefault="001765FF" w:rsidP="00C43BD7">
      <w:pPr>
        <w:ind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《昇格・諸手当・待遇改善》</w:t>
      </w:r>
    </w:p>
    <w:p w14:paraId="272539DE" w14:textId="5769FA27" w:rsidR="001765FF" w:rsidRPr="004B1851" w:rsidRDefault="001765FF" w:rsidP="00C43BD7">
      <w:pPr>
        <w:ind w:left="704"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・運輸部門</w:t>
      </w:r>
      <w:r w:rsidRPr="004B1851">
        <w:rPr>
          <w:rFonts w:ascii="HG丸ｺﾞｼｯｸM-PRO" w:eastAsia="HG丸ｺﾞｼｯｸM-PRO" w:hAnsi="HG丸ｺﾞｼｯｸM-PRO" w:hint="eastAsia"/>
          <w:sz w:val="22"/>
        </w:rPr>
        <w:tab/>
        <w:t xml:space="preserve">　　　</w:t>
      </w:r>
      <w:r w:rsidR="0019315E"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10月28日</w:t>
      </w:r>
      <w:r w:rsidRPr="004B1851">
        <w:rPr>
          <w:rFonts w:ascii="HG丸ｺﾞｼｯｸM-PRO" w:eastAsia="HG丸ｺﾞｼｯｸM-PRO" w:hAnsi="HG丸ｺﾞｼｯｸM-PRO" w:hint="eastAsia"/>
          <w:sz w:val="22"/>
        </w:rPr>
        <w:tab/>
        <w:t>（官房人事課交渉）</w:t>
      </w:r>
    </w:p>
    <w:p w14:paraId="5A29D12A" w14:textId="753EFDE6" w:rsidR="001765FF" w:rsidRPr="004B1851" w:rsidRDefault="001765FF" w:rsidP="00C43BD7">
      <w:pPr>
        <w:ind w:left="704"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・航空部門</w:t>
      </w:r>
      <w:r w:rsidRPr="004B1851">
        <w:rPr>
          <w:rFonts w:ascii="HG丸ｺﾞｼｯｸM-PRO" w:eastAsia="HG丸ｺﾞｼｯｸM-PRO" w:hAnsi="HG丸ｺﾞｼｯｸM-PRO" w:hint="eastAsia"/>
          <w:sz w:val="22"/>
        </w:rPr>
        <w:tab/>
        <w:t xml:space="preserve">　　　</w:t>
      </w:r>
      <w:r w:rsidR="0019315E"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10月28日</w:t>
      </w:r>
      <w:r w:rsidRPr="004B1851">
        <w:rPr>
          <w:rFonts w:ascii="HG丸ｺﾞｼｯｸM-PRO" w:eastAsia="HG丸ｺﾞｼｯｸM-PRO" w:hAnsi="HG丸ｺﾞｼｯｸM-PRO" w:hint="eastAsia"/>
          <w:sz w:val="22"/>
        </w:rPr>
        <w:tab/>
        <w:t>（官房人事課交渉・航空局交渉）</w:t>
      </w:r>
    </w:p>
    <w:p w14:paraId="114A267B" w14:textId="6C9C32E8" w:rsidR="001765FF" w:rsidRPr="004B1851" w:rsidRDefault="001765FF" w:rsidP="00C43BD7">
      <w:pPr>
        <w:ind w:left="704"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・港湾空港部門</w:t>
      </w:r>
      <w:r w:rsidR="00762FCF"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 xml:space="preserve">　　　</w:t>
      </w:r>
      <w:r w:rsidR="0019315E"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10月28日</w:t>
      </w:r>
      <w:r w:rsidRPr="004B1851">
        <w:rPr>
          <w:rFonts w:ascii="HG丸ｺﾞｼｯｸM-PRO" w:eastAsia="HG丸ｺﾞｼｯｸM-PRO" w:hAnsi="HG丸ｺﾞｼｯｸM-PRO" w:hint="eastAsia"/>
          <w:sz w:val="22"/>
        </w:rPr>
        <w:tab/>
        <w:t>（官房人事課交渉・港湾局交渉）</w:t>
      </w:r>
    </w:p>
    <w:p w14:paraId="64B2F793" w14:textId="08F2678A" w:rsidR="001765FF" w:rsidRPr="004B1851" w:rsidRDefault="001765FF" w:rsidP="00C43BD7">
      <w:pPr>
        <w:ind w:left="704"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・気象部門</w:t>
      </w:r>
      <w:r w:rsidRPr="004B1851">
        <w:rPr>
          <w:rFonts w:ascii="HG丸ｺﾞｼｯｸM-PRO" w:eastAsia="HG丸ｺﾞｼｯｸM-PRO" w:hAnsi="HG丸ｺﾞｼｯｸM-PRO" w:hint="eastAsia"/>
          <w:sz w:val="22"/>
        </w:rPr>
        <w:tab/>
        <w:t xml:space="preserve">　　　</w:t>
      </w:r>
      <w:r w:rsidR="0019315E" w:rsidRPr="004B1851">
        <w:rPr>
          <w:rFonts w:ascii="HG丸ｺﾞｼｯｸM-PRO" w:eastAsia="HG丸ｺﾞｼｯｸM-PRO" w:hAnsi="HG丸ｺﾞｼｯｸM-PRO"/>
          <w:sz w:val="22"/>
        </w:rPr>
        <w:tab/>
      </w:r>
      <w:r w:rsidR="00376C69" w:rsidRPr="004B1851">
        <w:rPr>
          <w:rFonts w:ascii="HG丸ｺﾞｼｯｸM-PRO" w:eastAsia="HG丸ｺﾞｼｯｸM-PRO" w:hAnsi="HG丸ｺﾞｼｯｸM-PRO"/>
          <w:sz w:val="22"/>
        </w:rPr>
        <w:t>1</w:t>
      </w:r>
      <w:r w:rsidR="00376C69" w:rsidRPr="004B1851">
        <w:rPr>
          <w:rFonts w:ascii="HG丸ｺﾞｼｯｸM-PRO" w:eastAsia="HG丸ｺﾞｼｯｸM-PRO" w:hAnsi="HG丸ｺﾞｼｯｸM-PRO" w:hint="eastAsia"/>
          <w:sz w:val="22"/>
        </w:rPr>
        <w:t>1月</w:t>
      </w:r>
      <w:r w:rsidR="0019315E" w:rsidRPr="004B1851">
        <w:rPr>
          <w:rFonts w:ascii="HG丸ｺﾞｼｯｸM-PRO" w:eastAsia="HG丸ｺﾞｼｯｸM-PRO" w:hAnsi="HG丸ｺﾞｼｯｸM-PRO" w:hint="eastAsia"/>
          <w:sz w:val="22"/>
        </w:rPr>
        <w:t xml:space="preserve"> ４ </w:t>
      </w:r>
      <w:r w:rsidRPr="004B1851">
        <w:rPr>
          <w:rFonts w:ascii="HG丸ｺﾞｼｯｸM-PRO" w:eastAsia="HG丸ｺﾞｼｯｸM-PRO" w:hAnsi="HG丸ｺﾞｼｯｸM-PRO" w:hint="eastAsia"/>
          <w:sz w:val="22"/>
        </w:rPr>
        <w:t>日</w:t>
      </w:r>
      <w:r w:rsidRPr="004B1851">
        <w:rPr>
          <w:rFonts w:ascii="HG丸ｺﾞｼｯｸM-PRO" w:eastAsia="HG丸ｺﾞｼｯｸM-PRO" w:hAnsi="HG丸ｺﾞｼｯｸM-PRO" w:hint="eastAsia"/>
          <w:sz w:val="22"/>
        </w:rPr>
        <w:tab/>
        <w:t>（長官交渉）</w:t>
      </w:r>
    </w:p>
    <w:p w14:paraId="40D0B9C3" w14:textId="004AB296" w:rsidR="001765FF" w:rsidRPr="004B1851" w:rsidRDefault="001765FF" w:rsidP="00C43BD7">
      <w:pPr>
        <w:ind w:left="704"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・建設部門</w:t>
      </w:r>
      <w:r w:rsidRPr="004B1851">
        <w:rPr>
          <w:rFonts w:ascii="HG丸ｺﾞｼｯｸM-PRO" w:eastAsia="HG丸ｺﾞｼｯｸM-PRO" w:hAnsi="HG丸ｺﾞｼｯｸM-PRO" w:hint="eastAsia"/>
          <w:sz w:val="22"/>
        </w:rPr>
        <w:tab/>
        <w:t xml:space="preserve">　　　</w:t>
      </w:r>
      <w:r w:rsidR="0019315E"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11月15日</w:t>
      </w:r>
      <w:r w:rsidRPr="004B1851">
        <w:rPr>
          <w:rFonts w:ascii="HG丸ｺﾞｼｯｸM-PRO" w:eastAsia="HG丸ｺﾞｼｯｸM-PRO" w:hAnsi="HG丸ｺﾞｼｯｸM-PRO" w:hint="eastAsia"/>
          <w:sz w:val="22"/>
        </w:rPr>
        <w:tab/>
        <w:t>（官房長交渉）</w:t>
      </w:r>
    </w:p>
    <w:p w14:paraId="3D99F87A" w14:textId="77777777" w:rsidR="001765FF" w:rsidRPr="004B1851" w:rsidRDefault="001765FF" w:rsidP="00C43BD7">
      <w:pPr>
        <w:ind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《人事院本院交渉》</w:t>
      </w:r>
    </w:p>
    <w:p w14:paraId="56DE28B3" w14:textId="297C5597" w:rsidR="001765FF" w:rsidRPr="004B1851" w:rsidRDefault="001765FF" w:rsidP="00C43BD7">
      <w:pPr>
        <w:ind w:left="704"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・運輸／航空部門</w:t>
      </w:r>
      <w:r w:rsidR="00762FCF"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 xml:space="preserve">　　</w:t>
      </w:r>
      <w:r w:rsidR="00762FCF" w:rsidRPr="004B1851">
        <w:rPr>
          <w:rFonts w:ascii="HG丸ｺﾞｼｯｸM-PRO" w:eastAsia="HG丸ｺﾞｼｯｸM-PRO" w:hAnsi="HG丸ｺﾞｼｯｸM-PRO" w:hint="eastAsia"/>
          <w:sz w:val="22"/>
        </w:rPr>
        <w:t xml:space="preserve">　</w:t>
      </w:r>
      <w:r w:rsidR="0019315E"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10月24日</w:t>
      </w:r>
      <w:r w:rsidRPr="004B1851">
        <w:rPr>
          <w:rFonts w:ascii="HG丸ｺﾞｼｯｸM-PRO" w:eastAsia="HG丸ｺﾞｼｯｸM-PRO" w:hAnsi="HG丸ｺﾞｼｯｸM-PRO" w:hint="eastAsia"/>
          <w:sz w:val="22"/>
        </w:rPr>
        <w:tab/>
        <w:t>（運輸・航空部門合同）</w:t>
      </w:r>
    </w:p>
    <w:p w14:paraId="23CC46B4" w14:textId="2F341412" w:rsidR="001765FF" w:rsidRPr="004B1851" w:rsidRDefault="001765FF" w:rsidP="00C43BD7">
      <w:pPr>
        <w:ind w:left="704"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・港湾空港／建設</w:t>
      </w:r>
      <w:r w:rsidRPr="004B1851">
        <w:rPr>
          <w:rFonts w:ascii="HG丸ｺﾞｼｯｸM-PRO" w:eastAsia="HG丸ｺﾞｼｯｸM-PRO" w:hAnsi="HG丸ｺﾞｼｯｸM-PRO" w:hint="eastAsia"/>
          <w:sz w:val="22"/>
        </w:rPr>
        <w:tab/>
      </w:r>
      <w:r w:rsidR="00762FCF" w:rsidRPr="004B1851">
        <w:rPr>
          <w:rFonts w:ascii="HG丸ｺﾞｼｯｸM-PRO" w:eastAsia="HG丸ｺﾞｼｯｸM-PRO" w:hAnsi="HG丸ｺﾞｼｯｸM-PRO" w:hint="eastAsia"/>
          <w:sz w:val="22"/>
        </w:rPr>
        <w:t xml:space="preserve">　　　</w:t>
      </w:r>
      <w:r w:rsidR="0019315E"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11月</w:t>
      </w:r>
      <w:r w:rsidR="0019315E" w:rsidRPr="004B1851">
        <w:rPr>
          <w:rFonts w:ascii="HG丸ｺﾞｼｯｸM-PRO" w:eastAsia="HG丸ｺﾞｼｯｸM-PRO" w:hAnsi="HG丸ｺﾞｼｯｸM-PRO" w:hint="eastAsia"/>
          <w:sz w:val="22"/>
        </w:rPr>
        <w:t xml:space="preserve"> </w:t>
      </w:r>
      <w:r w:rsidRPr="004B1851">
        <w:rPr>
          <w:rFonts w:ascii="HG丸ｺﾞｼｯｸM-PRO" w:eastAsia="HG丸ｺﾞｼｯｸM-PRO" w:hAnsi="HG丸ｺﾞｼｯｸM-PRO" w:hint="eastAsia"/>
          <w:sz w:val="22"/>
        </w:rPr>
        <w:t>2</w:t>
      </w:r>
      <w:r w:rsidR="0019315E" w:rsidRPr="004B1851">
        <w:rPr>
          <w:rFonts w:ascii="HG丸ｺﾞｼｯｸM-PRO" w:eastAsia="HG丸ｺﾞｼｯｸM-PRO" w:hAnsi="HG丸ｺﾞｼｯｸM-PRO"/>
          <w:sz w:val="22"/>
        </w:rPr>
        <w:t xml:space="preserve"> </w:t>
      </w:r>
      <w:r w:rsidRPr="004B1851">
        <w:rPr>
          <w:rFonts w:ascii="HG丸ｺﾞｼｯｸM-PRO" w:eastAsia="HG丸ｺﾞｼｯｸM-PRO" w:hAnsi="HG丸ｺﾞｼｯｸM-PRO" w:hint="eastAsia"/>
          <w:sz w:val="22"/>
        </w:rPr>
        <w:t>日</w:t>
      </w:r>
      <w:r w:rsidRPr="004B1851">
        <w:rPr>
          <w:rFonts w:ascii="HG丸ｺﾞｼｯｸM-PRO" w:eastAsia="HG丸ｺﾞｼｯｸM-PRO" w:hAnsi="HG丸ｺﾞｼｯｸM-PRO" w:hint="eastAsia"/>
          <w:sz w:val="22"/>
        </w:rPr>
        <w:tab/>
        <w:t>（建設・港湾空港部門合同）</w:t>
      </w:r>
    </w:p>
    <w:p w14:paraId="6EC11B8A" w14:textId="3BCF4ACF" w:rsidR="001765FF" w:rsidRPr="004B1851" w:rsidRDefault="001765FF" w:rsidP="00C43BD7">
      <w:pPr>
        <w:ind w:left="704"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・気象部門</w:t>
      </w:r>
      <w:r w:rsidRPr="004B1851">
        <w:rPr>
          <w:rFonts w:ascii="HG丸ｺﾞｼｯｸM-PRO" w:eastAsia="HG丸ｺﾞｼｯｸM-PRO" w:hAnsi="HG丸ｺﾞｼｯｸM-PRO" w:hint="eastAsia"/>
          <w:sz w:val="22"/>
        </w:rPr>
        <w:tab/>
        <w:t xml:space="preserve">　　　</w:t>
      </w:r>
      <w:r w:rsidR="0019315E" w:rsidRPr="004B1851">
        <w:rPr>
          <w:rFonts w:ascii="HG丸ｺﾞｼｯｸM-PRO" w:eastAsia="HG丸ｺﾞｼｯｸM-PRO" w:hAnsi="HG丸ｺﾞｼｯｸM-PRO"/>
          <w:sz w:val="22"/>
        </w:rPr>
        <w:tab/>
      </w:r>
      <w:r w:rsidR="0019315E" w:rsidRPr="004B1851">
        <w:rPr>
          <w:rFonts w:ascii="HG丸ｺﾞｼｯｸM-PRO" w:eastAsia="HG丸ｺﾞｼｯｸM-PRO" w:hAnsi="HG丸ｺﾞｼｯｸM-PRO" w:hint="eastAsia"/>
          <w:sz w:val="22"/>
        </w:rPr>
        <w:t>11</w:t>
      </w:r>
      <w:r w:rsidRPr="004B1851">
        <w:rPr>
          <w:rFonts w:ascii="HG丸ｺﾞｼｯｸM-PRO" w:eastAsia="HG丸ｺﾞｼｯｸM-PRO" w:hAnsi="HG丸ｺﾞｼｯｸM-PRO" w:hint="eastAsia"/>
          <w:sz w:val="22"/>
        </w:rPr>
        <w:t>月</w:t>
      </w:r>
      <w:r w:rsidR="0019315E" w:rsidRPr="004B1851">
        <w:rPr>
          <w:rFonts w:ascii="HG丸ｺﾞｼｯｸM-PRO" w:eastAsia="HG丸ｺﾞｼｯｸM-PRO" w:hAnsi="HG丸ｺﾞｼｯｸM-PRO" w:hint="eastAsia"/>
          <w:sz w:val="22"/>
        </w:rPr>
        <w:t xml:space="preserve"> </w:t>
      </w:r>
      <w:r w:rsidRPr="004B1851">
        <w:rPr>
          <w:rFonts w:ascii="HG丸ｺﾞｼｯｸM-PRO" w:eastAsia="HG丸ｺﾞｼｯｸM-PRO" w:hAnsi="HG丸ｺﾞｼｯｸM-PRO" w:hint="eastAsia"/>
          <w:sz w:val="22"/>
        </w:rPr>
        <w:t>4</w:t>
      </w:r>
      <w:r w:rsidR="0019315E" w:rsidRPr="004B1851">
        <w:rPr>
          <w:rFonts w:ascii="HG丸ｺﾞｼｯｸM-PRO" w:eastAsia="HG丸ｺﾞｼｯｸM-PRO" w:hAnsi="HG丸ｺﾞｼｯｸM-PRO"/>
          <w:sz w:val="22"/>
        </w:rPr>
        <w:t xml:space="preserve"> </w:t>
      </w:r>
      <w:r w:rsidRPr="004B1851">
        <w:rPr>
          <w:rFonts w:ascii="HG丸ｺﾞｼｯｸM-PRO" w:eastAsia="HG丸ｺﾞｼｯｸM-PRO" w:hAnsi="HG丸ｺﾞｼｯｸM-PRO" w:hint="eastAsia"/>
          <w:sz w:val="22"/>
        </w:rPr>
        <w:t>日</w:t>
      </w:r>
    </w:p>
    <w:p w14:paraId="014A6729" w14:textId="77777777" w:rsidR="001765FF" w:rsidRPr="004B1851" w:rsidRDefault="001765FF" w:rsidP="00C43BD7">
      <w:pPr>
        <w:ind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《宿舎関連》</w:t>
      </w:r>
    </w:p>
    <w:p w14:paraId="1E644446" w14:textId="3914ECA5" w:rsidR="001765FF" w:rsidRPr="004B1851" w:rsidRDefault="001765FF" w:rsidP="00C43BD7">
      <w:pPr>
        <w:ind w:left="704"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・財務省交渉</w:t>
      </w:r>
      <w:r w:rsidRPr="004B1851">
        <w:rPr>
          <w:rFonts w:ascii="HG丸ｺﾞｼｯｸM-PRO" w:eastAsia="HG丸ｺﾞｼｯｸM-PRO" w:hAnsi="HG丸ｺﾞｼｯｸM-PRO" w:hint="eastAsia"/>
          <w:sz w:val="22"/>
        </w:rPr>
        <w:tab/>
      </w:r>
      <w:r w:rsidR="00762FCF" w:rsidRPr="004B1851">
        <w:rPr>
          <w:rFonts w:ascii="HG丸ｺﾞｼｯｸM-PRO" w:eastAsia="HG丸ｺﾞｼｯｸM-PRO" w:hAnsi="HG丸ｺﾞｼｯｸM-PRO" w:hint="eastAsia"/>
          <w:sz w:val="22"/>
        </w:rPr>
        <w:t xml:space="preserve">　　　</w:t>
      </w:r>
      <w:r w:rsidR="0019315E"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12月19日　（第10回全国宿舎対策会議）</w:t>
      </w:r>
    </w:p>
    <w:p w14:paraId="079BE3A3" w14:textId="0C8E2A0B" w:rsidR="001765FF" w:rsidRPr="004B1851" w:rsidRDefault="001765FF" w:rsidP="00C43BD7">
      <w:pPr>
        <w:ind w:left="704"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・官房福利厚生課交渉</w:t>
      </w:r>
      <w:r w:rsidR="0019315E"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12月19日　（第10回全国宿舎対策会議）</w:t>
      </w:r>
    </w:p>
    <w:p w14:paraId="027897A8" w14:textId="77777777" w:rsidR="001765FF" w:rsidRPr="004B1851" w:rsidRDefault="001765FF" w:rsidP="00C43BD7">
      <w:pPr>
        <w:ind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《組織・定員関連》</w:t>
      </w:r>
    </w:p>
    <w:p w14:paraId="675EC309" w14:textId="1FF390E8" w:rsidR="001765FF" w:rsidRPr="004B1851" w:rsidRDefault="001765FF" w:rsidP="00C43BD7">
      <w:pPr>
        <w:ind w:left="70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・内閣人事局交渉</w:t>
      </w:r>
      <w:r w:rsidR="00762FCF"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 xml:space="preserve">　　　</w:t>
      </w:r>
      <w:r w:rsidR="0019315E" w:rsidRPr="004B1851">
        <w:rPr>
          <w:rFonts w:ascii="HG丸ｺﾞｼｯｸM-PRO" w:eastAsia="HG丸ｺﾞｼｯｸM-PRO" w:hAnsi="HG丸ｺﾞｼｯｸM-PRO"/>
          <w:sz w:val="22"/>
        </w:rPr>
        <w:tab/>
      </w:r>
      <w:r w:rsidRPr="004B1851">
        <w:rPr>
          <w:rFonts w:ascii="HG丸ｺﾞｼｯｸM-PRO" w:eastAsia="HG丸ｺﾞｼｯｸM-PRO" w:hAnsi="HG丸ｺﾞｼｯｸM-PRO" w:hint="eastAsia"/>
          <w:sz w:val="22"/>
        </w:rPr>
        <w:t>11月28日</w:t>
      </w:r>
    </w:p>
    <w:p w14:paraId="6622F7AD" w14:textId="5E0ACE20" w:rsidR="00762FCF" w:rsidRPr="004B1851" w:rsidRDefault="00762FCF" w:rsidP="00C43BD7">
      <w:pPr>
        <w:ind w:left="704"/>
        <w:rPr>
          <w:rFonts w:ascii="HG丸ｺﾞｼｯｸM-PRO" w:eastAsia="HG丸ｺﾞｼｯｸM-PRO" w:hAnsi="HG丸ｺﾞｼｯｸM-PRO"/>
          <w:sz w:val="22"/>
        </w:rPr>
      </w:pPr>
    </w:p>
    <w:p w14:paraId="5F928427" w14:textId="77777777" w:rsidR="0019315E" w:rsidRPr="004B1851" w:rsidRDefault="0019315E" w:rsidP="00C43BD7">
      <w:pPr>
        <w:ind w:left="704"/>
        <w:rPr>
          <w:rFonts w:ascii="HG丸ｺﾞｼｯｸM-PRO" w:eastAsia="HG丸ｺﾞｼｯｸM-PRO" w:hAnsi="HG丸ｺﾞｼｯｸM-PRO"/>
          <w:sz w:val="22"/>
        </w:rPr>
      </w:pPr>
    </w:p>
    <w:p w14:paraId="25C5818C" w14:textId="567ACD95" w:rsidR="00D42F22" w:rsidRPr="004B1851" w:rsidRDefault="00D42F22">
      <w:pPr>
        <w:widowControl/>
        <w:jc w:val="left"/>
        <w:rPr>
          <w:rFonts w:ascii="HG丸ｺﾞｼｯｸM-PRO" w:eastAsia="HG丸ｺﾞｼｯｸM-PRO" w:hAnsi="HG丸ｺﾞｼｯｸM-PRO"/>
          <w:b/>
          <w:sz w:val="22"/>
        </w:rPr>
      </w:pPr>
    </w:p>
    <w:p w14:paraId="2A4768EC" w14:textId="0E3BC371" w:rsidR="001765FF" w:rsidRPr="004B1851" w:rsidRDefault="001765FF" w:rsidP="00C43BD7">
      <w:pPr>
        <w:jc w:val="left"/>
        <w:outlineLvl w:val="1"/>
        <w:rPr>
          <w:rFonts w:ascii="HG丸ｺﾞｼｯｸM-PRO" w:eastAsia="HG丸ｺﾞｼｯｸM-PRO" w:hAnsi="HG丸ｺﾞｼｯｸM-PRO"/>
          <w:b/>
          <w:sz w:val="22"/>
        </w:rPr>
      </w:pPr>
      <w:r w:rsidRPr="004B1851">
        <w:rPr>
          <w:rFonts w:ascii="HG丸ｺﾞｼｯｸM-PRO" w:eastAsia="HG丸ｺﾞｼｯｸM-PRO" w:hAnsi="HG丸ｺﾞｼｯｸM-PRO" w:hint="eastAsia"/>
          <w:b/>
          <w:sz w:val="22"/>
        </w:rPr>
        <w:lastRenderedPageBreak/>
        <w:t>（２）23春闘期のとりくみ</w:t>
      </w:r>
    </w:p>
    <w:p w14:paraId="1090F9E2" w14:textId="77777777" w:rsidR="001765FF" w:rsidRPr="004B1851" w:rsidRDefault="001765FF" w:rsidP="00C43BD7">
      <w:pPr>
        <w:ind w:right="-1"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《青年》</w:t>
      </w:r>
    </w:p>
    <w:p w14:paraId="24CF05E8" w14:textId="024AAF7F" w:rsidR="001765FF" w:rsidRPr="004B1851" w:rsidRDefault="001765FF" w:rsidP="00C43BD7">
      <w:pPr>
        <w:ind w:left="70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 xml:space="preserve">・官房人事課交渉　</w:t>
      </w:r>
      <w:r w:rsidR="0019315E" w:rsidRPr="004B1851">
        <w:rPr>
          <w:rFonts w:ascii="HG丸ｺﾞｼｯｸM-PRO" w:eastAsia="HG丸ｺﾞｼｯｸM-PRO" w:hAnsi="HG丸ｺﾞｼｯｸM-PRO"/>
          <w:sz w:val="22"/>
        </w:rPr>
        <w:tab/>
      </w:r>
      <w:r w:rsidR="0019315E" w:rsidRPr="004B1851">
        <w:rPr>
          <w:rFonts w:ascii="HG丸ｺﾞｼｯｸM-PRO" w:eastAsia="HG丸ｺﾞｼｯｸM-PRO" w:hAnsi="HG丸ｺﾞｼｯｸM-PRO"/>
          <w:sz w:val="22"/>
        </w:rPr>
        <w:tab/>
      </w:r>
      <w:r w:rsidR="00BD665F">
        <w:rPr>
          <w:rFonts w:ascii="HG丸ｺﾞｼｯｸM-PRO" w:eastAsia="HG丸ｺﾞｼｯｸM-PRO" w:hAnsi="HG丸ｺﾞｼｯｸM-PRO" w:hint="eastAsia"/>
          <w:sz w:val="22"/>
        </w:rPr>
        <w:t xml:space="preserve">　　</w:t>
      </w:r>
      <w:r w:rsidRPr="004B1851">
        <w:rPr>
          <w:rFonts w:ascii="HG丸ｺﾞｼｯｸM-PRO" w:eastAsia="HG丸ｺﾞｼｯｸM-PRO" w:hAnsi="HG丸ｺﾞｼｯｸM-PRO" w:hint="eastAsia"/>
          <w:sz w:val="22"/>
        </w:rPr>
        <w:t>：６月上旬（第２4回青年運動推進全国会議）</w:t>
      </w:r>
    </w:p>
    <w:p w14:paraId="35224E9A" w14:textId="77777777" w:rsidR="001765FF" w:rsidRPr="004B1851" w:rsidRDefault="001765FF" w:rsidP="00C43BD7">
      <w:pPr>
        <w:ind w:right="-1"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《海事職》</w:t>
      </w:r>
    </w:p>
    <w:p w14:paraId="002E4211" w14:textId="77777777" w:rsidR="001765FF" w:rsidRPr="004B1851" w:rsidRDefault="001765FF" w:rsidP="00C43BD7">
      <w:pPr>
        <w:ind w:left="704"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・港湾局交渉・国公船舶連人事院交渉　：４月17日（第10回海事乗組員全国会議）</w:t>
      </w:r>
    </w:p>
    <w:bookmarkEnd w:id="36"/>
    <w:p w14:paraId="7AD9703C" w14:textId="70F86CEA" w:rsidR="001765FF" w:rsidRDefault="001765FF" w:rsidP="00C43BD7">
      <w:pPr>
        <w:widowControl/>
        <w:jc w:val="left"/>
        <w:rPr>
          <w:rFonts w:ascii="HG丸ｺﾞｼｯｸM-PRO" w:eastAsia="HG丸ｺﾞｼｯｸM-PRO" w:hAnsi="HG丸ｺﾞｼｯｸM-PRO"/>
          <w:sz w:val="22"/>
        </w:rPr>
      </w:pPr>
    </w:p>
    <w:p w14:paraId="24C14A89" w14:textId="781ED93B" w:rsidR="001765FF" w:rsidRPr="004B1851" w:rsidRDefault="00000000" w:rsidP="00C43BD7">
      <w:pPr>
        <w:widowControl/>
        <w:jc w:val="center"/>
        <w:rPr>
          <w:rFonts w:ascii="HG丸ｺﾞｼｯｸM-PRO" w:eastAsia="HG丸ｺﾞｼｯｸM-PRO" w:hAnsi="HG丸ｺﾞｼｯｸM-PRO"/>
          <w:sz w:val="22"/>
        </w:rPr>
      </w:pPr>
      <w:r>
        <w:rPr>
          <w:rFonts w:ascii="HG丸ｺﾞｼｯｸM-PRO" w:eastAsia="HG丸ｺﾞｼｯｸM-PRO" w:hAnsi="HG丸ｺﾞｼｯｸM-PRO"/>
          <w:sz w:val="22"/>
        </w:rPr>
        <w:pict w14:anchorId="16041352">
          <v:rect id="_x0000_i1033" style="width:441.9pt;height:1.5pt" o:hralign="center" o:hrstd="t" o:hrnoshade="t" o:hr="t" fillcolor="black" stroked="f">
            <v:textbox inset="5.85pt,.7pt,5.85pt,.7pt"/>
          </v:rect>
        </w:pict>
      </w:r>
    </w:p>
    <w:p w14:paraId="26553333" w14:textId="77777777" w:rsidR="001765FF" w:rsidRPr="004B1851" w:rsidRDefault="001765FF" w:rsidP="00C43BD7">
      <w:pPr>
        <w:jc w:val="left"/>
        <w:outlineLvl w:val="0"/>
        <w:rPr>
          <w:rFonts w:ascii="HG丸ｺﾞｼｯｸM-PRO" w:eastAsia="HG丸ｺﾞｼｯｸM-PRO" w:hAnsi="HG丸ｺﾞｼｯｸM-PRO"/>
          <w:sz w:val="32"/>
          <w:szCs w:val="32"/>
        </w:rPr>
      </w:pPr>
      <w:r w:rsidRPr="004B1851">
        <w:rPr>
          <w:rFonts w:ascii="HG丸ｺﾞｼｯｸM-PRO" w:eastAsia="HG丸ｺﾞｼｯｸM-PRO" w:hAnsi="HG丸ｺﾞｼｯｸM-PRO" w:hint="eastAsia"/>
          <w:sz w:val="32"/>
          <w:szCs w:val="32"/>
        </w:rPr>
        <w:t>５．各部門別の課題と重点要求</w:t>
      </w:r>
    </w:p>
    <w:p w14:paraId="2D9A05AB" w14:textId="77777777" w:rsidR="001765FF" w:rsidRPr="004B1851" w:rsidRDefault="00000000" w:rsidP="00C43BD7">
      <w:pPr>
        <w:jc w:val="center"/>
        <w:outlineLvl w:val="1"/>
        <w:rPr>
          <w:rFonts w:ascii="HG丸ｺﾞｼｯｸM-PRO" w:eastAsia="HG丸ｺﾞｼｯｸM-PRO" w:hAnsi="HG丸ｺﾞｼｯｸM-PRO"/>
          <w:sz w:val="22"/>
        </w:rPr>
      </w:pPr>
      <w:r>
        <w:rPr>
          <w:rFonts w:ascii="HG丸ｺﾞｼｯｸM-PRO" w:eastAsia="HG丸ｺﾞｼｯｸM-PRO" w:hAnsi="HG丸ｺﾞｼｯｸM-PRO"/>
          <w:sz w:val="22"/>
        </w:rPr>
        <w:pict w14:anchorId="3565FDAB">
          <v:rect id="_x0000_i1034" style="width:441.9pt;height:1.5pt" o:hralign="center" o:hrstd="t" o:hrnoshade="t" o:hr="t" fillcolor="black" stroked="f">
            <v:textbox inset="5.85pt,.7pt,5.85pt,.7pt"/>
          </v:rect>
        </w:pict>
      </w:r>
    </w:p>
    <w:p w14:paraId="54A74562" w14:textId="77777777" w:rsidR="001765FF" w:rsidRPr="004B1851" w:rsidRDefault="001765FF" w:rsidP="00C43BD7">
      <w:pPr>
        <w:jc w:val="left"/>
        <w:outlineLvl w:val="1"/>
        <w:rPr>
          <w:rFonts w:ascii="HG丸ｺﾞｼｯｸM-PRO" w:eastAsia="HG丸ｺﾞｼｯｸM-PRO" w:hAnsi="HG丸ｺﾞｼｯｸM-PRO"/>
          <w:b/>
          <w:sz w:val="22"/>
        </w:rPr>
      </w:pPr>
      <w:r w:rsidRPr="004B1851">
        <w:rPr>
          <w:rFonts w:ascii="HG丸ｺﾞｼｯｸM-PRO" w:eastAsia="HG丸ｺﾞｼｯｸM-PRO" w:hAnsi="HG丸ｺﾞｼｯｸM-PRO" w:hint="eastAsia"/>
          <w:b/>
          <w:sz w:val="22"/>
        </w:rPr>
        <w:t>（1）運輸部門</w:t>
      </w:r>
    </w:p>
    <w:p w14:paraId="301DB0EC" w14:textId="77777777" w:rsidR="001765FF" w:rsidRPr="004B1851" w:rsidRDefault="001765FF" w:rsidP="00C43BD7">
      <w:pPr>
        <w:ind w:right="-1"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1）課題</w:t>
      </w:r>
    </w:p>
    <w:p w14:paraId="7E190BEC" w14:textId="77777777" w:rsidR="001765FF" w:rsidRPr="004B1851" w:rsidRDefault="001765FF" w:rsidP="00C43BD7">
      <w:pPr>
        <w:numPr>
          <w:ilvl w:val="0"/>
          <w:numId w:val="8"/>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業務が複雑困難となっている地方運輸局の職務評価アップ。すべての本局首席の７級または専行５級格付け、本局課長の６級格付け</w:t>
      </w:r>
    </w:p>
    <w:p w14:paraId="21EB53CC" w14:textId="77777777" w:rsidR="001765FF" w:rsidRPr="004B1851" w:rsidRDefault="001765FF" w:rsidP="00C43BD7">
      <w:pPr>
        <w:numPr>
          <w:ilvl w:val="0"/>
          <w:numId w:val="9"/>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超過勤務手当の不払いを根絶、全額支給するための予算確保</w:t>
      </w:r>
    </w:p>
    <w:p w14:paraId="5BFA84B6" w14:textId="77777777" w:rsidR="001765FF" w:rsidRPr="004B1851" w:rsidRDefault="001765FF" w:rsidP="00C43BD7">
      <w:pPr>
        <w:ind w:firstLineChars="100" w:firstLine="220"/>
        <w:rPr>
          <w:rFonts w:ascii="HG丸ｺﾞｼｯｸM-PRO" w:eastAsia="HG丸ｺﾞｼｯｸM-PRO" w:hAnsi="HG丸ｺﾞｼｯｸM-PRO"/>
          <w:sz w:val="22"/>
          <w:lang w:eastAsia="zh-CN"/>
        </w:rPr>
      </w:pPr>
      <w:r w:rsidRPr="004B1851">
        <w:rPr>
          <w:rFonts w:ascii="HG丸ｺﾞｼｯｸM-PRO" w:eastAsia="HG丸ｺﾞｼｯｸM-PRO" w:hAnsi="HG丸ｺﾞｼｯｸM-PRO" w:hint="eastAsia"/>
          <w:sz w:val="22"/>
          <w:lang w:eastAsia="zh-CN"/>
        </w:rPr>
        <w:t>2）重点要求項目</w:t>
      </w:r>
    </w:p>
    <w:p w14:paraId="34C21E86" w14:textId="77777777" w:rsidR="001765FF" w:rsidRPr="004B1851" w:rsidRDefault="001765FF" w:rsidP="00C43BD7">
      <w:pPr>
        <w:ind w:right="-1" w:firstLineChars="200" w:firstLine="440"/>
        <w:rPr>
          <w:rFonts w:ascii="HG丸ｺﾞｼｯｸM-PRO" w:eastAsia="HG丸ｺﾞｼｯｸM-PRO" w:hAnsi="HG丸ｺﾞｼｯｸM-PRO"/>
          <w:sz w:val="22"/>
          <w:lang w:eastAsia="zh-CN"/>
        </w:rPr>
      </w:pPr>
      <w:r w:rsidRPr="004B1851">
        <w:rPr>
          <w:rFonts w:ascii="HG丸ｺﾞｼｯｸM-PRO" w:eastAsia="HG丸ｺﾞｼｯｸM-PRO" w:hAnsi="HG丸ｺﾞｼｯｸM-PRO" w:hint="eastAsia"/>
          <w:sz w:val="22"/>
          <w:lang w:eastAsia="zh-CN"/>
        </w:rPr>
        <w:t>①昇格関連</w:t>
      </w:r>
    </w:p>
    <w:p w14:paraId="1619BD72" w14:textId="77777777" w:rsidR="001765FF" w:rsidRPr="004B1851" w:rsidRDefault="001765FF" w:rsidP="00C43BD7">
      <w:pPr>
        <w:numPr>
          <w:ilvl w:val="0"/>
          <w:numId w:val="8"/>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地方運輸局への本局首席の７級格付けをはじめとする職務評価アップ</w:t>
      </w:r>
    </w:p>
    <w:p w14:paraId="74856BD1" w14:textId="77777777" w:rsidR="001765FF" w:rsidRPr="004B1851" w:rsidRDefault="001765FF" w:rsidP="00C43BD7">
      <w:pPr>
        <w:numPr>
          <w:ilvl w:val="0"/>
          <w:numId w:val="9"/>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４、５級での俸給表の頭打ちの解消</w:t>
      </w:r>
    </w:p>
    <w:p w14:paraId="3D8633FA" w14:textId="77777777" w:rsidR="001765FF" w:rsidRPr="004B1851" w:rsidRDefault="001765FF" w:rsidP="00C43BD7">
      <w:pPr>
        <w:numPr>
          <w:ilvl w:val="0"/>
          <w:numId w:val="9"/>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２級係長の解消及び３級定数の拡大</w:t>
      </w:r>
    </w:p>
    <w:p w14:paraId="6084CBD2" w14:textId="77777777" w:rsidR="001765FF" w:rsidRPr="004B1851" w:rsidRDefault="001765FF" w:rsidP="00C43BD7">
      <w:pPr>
        <w:numPr>
          <w:ilvl w:val="0"/>
          <w:numId w:val="9"/>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「ポストしばり」の撤廃</w:t>
      </w:r>
    </w:p>
    <w:p w14:paraId="618C1480" w14:textId="77777777" w:rsidR="001765FF" w:rsidRPr="004B1851" w:rsidRDefault="001765FF" w:rsidP="00C43BD7">
      <w:pPr>
        <w:numPr>
          <w:ilvl w:val="0"/>
          <w:numId w:val="9"/>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首席運航労務監理官及び首席外国船舶監督官の職務評価アップ</w:t>
      </w:r>
    </w:p>
    <w:p w14:paraId="55FB4AD7" w14:textId="77777777" w:rsidR="001765FF" w:rsidRPr="004B1851" w:rsidRDefault="001765FF" w:rsidP="00C43BD7">
      <w:pPr>
        <w:numPr>
          <w:ilvl w:val="0"/>
          <w:numId w:val="9"/>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首席海事技術専門官（船舶測度官）の職務評価アップ。５級昇格への基準緩和</w:t>
      </w:r>
    </w:p>
    <w:p w14:paraId="2472F9DE" w14:textId="77777777" w:rsidR="001765FF" w:rsidRPr="004B1851" w:rsidRDefault="001765FF" w:rsidP="00C43BD7">
      <w:pPr>
        <w:numPr>
          <w:ilvl w:val="0"/>
          <w:numId w:val="8"/>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女性の昇格格差是正</w:t>
      </w:r>
    </w:p>
    <w:p w14:paraId="69E8725E" w14:textId="77777777" w:rsidR="001765FF" w:rsidRPr="004B1851" w:rsidRDefault="001765FF" w:rsidP="00C43BD7">
      <w:pPr>
        <w:numPr>
          <w:ilvl w:val="0"/>
          <w:numId w:val="8"/>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行（二）職員の部下数制限の撤廃、上位級への格付け</w:t>
      </w:r>
    </w:p>
    <w:p w14:paraId="15786D3F" w14:textId="77777777" w:rsidR="001765FF" w:rsidRPr="004B1851" w:rsidRDefault="001765FF" w:rsidP="00C43BD7">
      <w:pPr>
        <w:ind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②諸手当関連</w:t>
      </w:r>
    </w:p>
    <w:p w14:paraId="4803CF58" w14:textId="77777777" w:rsidR="001765FF" w:rsidRPr="004B1851" w:rsidRDefault="001765FF" w:rsidP="00C43BD7">
      <w:pPr>
        <w:numPr>
          <w:ilvl w:val="0"/>
          <w:numId w:val="10"/>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超過勤務手当の全額支給</w:t>
      </w:r>
    </w:p>
    <w:p w14:paraId="55364B6B" w14:textId="77777777" w:rsidR="001765FF" w:rsidRPr="004B1851" w:rsidRDefault="001765FF" w:rsidP="00C43BD7">
      <w:pPr>
        <w:numPr>
          <w:ilvl w:val="0"/>
          <w:numId w:val="10"/>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すべての支局・事務所の首席運航労務監理官に対する管理職手当の支給</w:t>
      </w:r>
    </w:p>
    <w:p w14:paraId="1EF829A8" w14:textId="77777777" w:rsidR="001765FF" w:rsidRPr="004B1851" w:rsidRDefault="001765FF" w:rsidP="00C43BD7">
      <w:pPr>
        <w:numPr>
          <w:ilvl w:val="0"/>
          <w:numId w:val="10"/>
        </w:numPr>
        <w:ind w:right="-1" w:firstLine="147"/>
        <w:rPr>
          <w:rFonts w:ascii="HG丸ｺﾞｼｯｸM-PRO" w:eastAsia="HG丸ｺﾞｼｯｸM-PRO" w:hAnsi="HG丸ｺﾞｼｯｸM-PRO"/>
          <w:sz w:val="22"/>
          <w:lang w:eastAsia="zh-CN"/>
        </w:rPr>
      </w:pPr>
      <w:r w:rsidRPr="004B1851">
        <w:rPr>
          <w:rFonts w:ascii="HG丸ｺﾞｼｯｸM-PRO" w:eastAsia="HG丸ｺﾞｼｯｸM-PRO" w:hAnsi="HG丸ｺﾞｼｯｸM-PRO" w:hint="eastAsia"/>
          <w:sz w:val="22"/>
          <w:lang w:eastAsia="zh-CN"/>
        </w:rPr>
        <w:t>鉄道技官、運航労務監理官、船舶検査官、船舶測度官、外国船舶監督官、海技試験官</w:t>
      </w:r>
    </w:p>
    <w:p w14:paraId="3162C715" w14:textId="77777777" w:rsidR="001765FF" w:rsidRPr="004B1851" w:rsidRDefault="001765FF" w:rsidP="00C43BD7">
      <w:pPr>
        <w:ind w:left="567"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lang w:eastAsia="zh-CN"/>
        </w:rPr>
        <w:t xml:space="preserve">　</w:t>
      </w:r>
      <w:r w:rsidRPr="004B1851">
        <w:rPr>
          <w:rFonts w:ascii="HG丸ｺﾞｼｯｸM-PRO" w:eastAsia="HG丸ｺﾞｼｯｸM-PRO" w:hAnsi="HG丸ｺﾞｼｯｸM-PRO" w:hint="eastAsia"/>
          <w:sz w:val="22"/>
        </w:rPr>
        <w:t>に対する「俸給の調整額」の支給</w:t>
      </w:r>
    </w:p>
    <w:p w14:paraId="357C3B2F" w14:textId="77777777" w:rsidR="001765FF" w:rsidRPr="004B1851" w:rsidRDefault="001765FF" w:rsidP="00C43BD7">
      <w:pPr>
        <w:numPr>
          <w:ilvl w:val="0"/>
          <w:numId w:val="10"/>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特殊勤務手当の新設を含めた支給・適用範囲の拡大と単価アップ</w:t>
      </w:r>
    </w:p>
    <w:p w14:paraId="79F749A5" w14:textId="77777777" w:rsidR="001765FF" w:rsidRPr="004B1851" w:rsidRDefault="001765FF" w:rsidP="00C43BD7">
      <w:pPr>
        <w:numPr>
          <w:ilvl w:val="0"/>
          <w:numId w:val="10"/>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外国船舶監督官が配置されていない支局・事務所の運航労務監理官に対し、「船員法」、</w:t>
      </w:r>
    </w:p>
    <w:p w14:paraId="1ED13B66" w14:textId="1F2607AB" w:rsidR="001765FF" w:rsidRPr="004B1851" w:rsidRDefault="001765FF" w:rsidP="00C43BD7">
      <w:pPr>
        <w:ind w:left="567" w:right="-1"/>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 xml:space="preserve">　「船舶職員及び小型船舶操縦者法」に</w:t>
      </w:r>
      <w:r w:rsidR="00376C69" w:rsidRPr="004B1851">
        <w:rPr>
          <w:rFonts w:ascii="HG丸ｺﾞｼｯｸM-PRO" w:eastAsia="HG丸ｺﾞｼｯｸM-PRO" w:hAnsi="HG丸ｺﾞｼｯｸM-PRO" w:hint="eastAsia"/>
          <w:sz w:val="22"/>
        </w:rPr>
        <w:t>もとづ</w:t>
      </w:r>
      <w:r w:rsidRPr="004B1851">
        <w:rPr>
          <w:rFonts w:ascii="HG丸ｺﾞｼｯｸM-PRO" w:eastAsia="HG丸ｺﾞｼｯｸM-PRO" w:hAnsi="HG丸ｺﾞｼｯｸM-PRO" w:hint="eastAsia"/>
          <w:sz w:val="22"/>
        </w:rPr>
        <w:t>いてＰＳＣ業務を行った際への狭あい箇所内</w:t>
      </w:r>
    </w:p>
    <w:p w14:paraId="5BE086A7" w14:textId="77777777" w:rsidR="001765FF" w:rsidRPr="004B1851" w:rsidRDefault="001765FF" w:rsidP="00C43BD7">
      <w:pPr>
        <w:ind w:left="567" w:right="-1"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等検査作業手当支給の適用範囲の拡大</w:t>
      </w:r>
    </w:p>
    <w:p w14:paraId="4F9AA343" w14:textId="77777777" w:rsidR="001765FF" w:rsidRPr="004B1851" w:rsidRDefault="001765FF" w:rsidP="00C43BD7">
      <w:pPr>
        <w:numPr>
          <w:ilvl w:val="0"/>
          <w:numId w:val="10"/>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船舶測度官、鉄道技官の高所作業手当の改善及び適用範囲の拡大</w:t>
      </w:r>
    </w:p>
    <w:p w14:paraId="7A761F12" w14:textId="77777777" w:rsidR="001765FF" w:rsidRPr="004B1851" w:rsidRDefault="001765FF" w:rsidP="00C43BD7">
      <w:pPr>
        <w:numPr>
          <w:ilvl w:val="0"/>
          <w:numId w:val="10"/>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lastRenderedPageBreak/>
        <w:t>災害応急作業等手当の改善及び適用範囲の拡大</w:t>
      </w:r>
    </w:p>
    <w:p w14:paraId="2092FEA9" w14:textId="77777777" w:rsidR="001765FF" w:rsidRPr="004B1851" w:rsidRDefault="001765FF" w:rsidP="00C43BD7">
      <w:pPr>
        <w:numPr>
          <w:ilvl w:val="0"/>
          <w:numId w:val="10"/>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運航労務監理官への犯則取締等手当の支給</w:t>
      </w:r>
    </w:p>
    <w:p w14:paraId="42405C75" w14:textId="77777777" w:rsidR="001765FF" w:rsidRPr="004B1851" w:rsidRDefault="001765FF" w:rsidP="00C43BD7">
      <w:pPr>
        <w:numPr>
          <w:ilvl w:val="0"/>
          <w:numId w:val="10"/>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鉄道関係業務への道路上作業手当の支給</w:t>
      </w:r>
    </w:p>
    <w:p w14:paraId="3A27BDC9" w14:textId="77777777" w:rsidR="001765FF" w:rsidRPr="004B1851" w:rsidRDefault="001765FF" w:rsidP="00C43BD7">
      <w:pPr>
        <w:numPr>
          <w:ilvl w:val="0"/>
          <w:numId w:val="10"/>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自動車監査業務や自賠責債権回収業務への手当の新設</w:t>
      </w:r>
    </w:p>
    <w:p w14:paraId="21A89439" w14:textId="77777777" w:rsidR="001765FF" w:rsidRPr="004B1851" w:rsidRDefault="001765FF" w:rsidP="00C43BD7">
      <w:pPr>
        <w:numPr>
          <w:ilvl w:val="0"/>
          <w:numId w:val="10"/>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勤務時間外に非常用携帯電話を所有している職員に対する手当の新設</w:t>
      </w:r>
    </w:p>
    <w:p w14:paraId="5B4B1E21" w14:textId="77777777" w:rsidR="001765FF" w:rsidRPr="004B1851" w:rsidRDefault="001765FF" w:rsidP="00C43BD7">
      <w:pPr>
        <w:ind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③その他</w:t>
      </w:r>
    </w:p>
    <w:p w14:paraId="6BCFC681" w14:textId="77777777" w:rsidR="001765FF" w:rsidRPr="004B1851" w:rsidRDefault="001765FF" w:rsidP="00C43BD7">
      <w:pPr>
        <w:numPr>
          <w:ilvl w:val="0"/>
          <w:numId w:val="9"/>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海技試験官の初任給格付けの改善</w:t>
      </w:r>
    </w:p>
    <w:p w14:paraId="1CFF3FFF" w14:textId="77777777" w:rsidR="001765FF" w:rsidRPr="004B1851" w:rsidRDefault="001765FF" w:rsidP="00C43BD7">
      <w:pPr>
        <w:numPr>
          <w:ilvl w:val="0"/>
          <w:numId w:val="9"/>
        </w:numPr>
        <w:ind w:right="-1" w:firstLine="147"/>
        <w:jc w:val="left"/>
        <w:rPr>
          <w:rFonts w:ascii="HG丸ｺﾞｼｯｸM-PRO" w:eastAsia="HG丸ｺﾞｼｯｸM-PRO" w:hAnsi="HG丸ｺﾞｼｯｸM-PRO"/>
          <w:b/>
          <w:sz w:val="22"/>
        </w:rPr>
      </w:pPr>
      <w:r w:rsidRPr="004B1851">
        <w:rPr>
          <w:rFonts w:ascii="HG丸ｺﾞｼｯｸM-PRO" w:eastAsia="HG丸ｺﾞｼｯｸM-PRO" w:hAnsi="HG丸ｺﾞｼｯｸM-PRO" w:hint="eastAsia"/>
          <w:sz w:val="22"/>
        </w:rPr>
        <w:t>再任用職員の給与水準の引き上げ（特に専行職）</w:t>
      </w:r>
    </w:p>
    <w:p w14:paraId="0746DA4E" w14:textId="77777777" w:rsidR="001765FF" w:rsidRPr="004B1851" w:rsidRDefault="001765FF" w:rsidP="00C43BD7">
      <w:pPr>
        <w:ind w:right="-1"/>
        <w:jc w:val="left"/>
        <w:rPr>
          <w:rFonts w:ascii="HG丸ｺﾞｼｯｸM-PRO" w:eastAsia="HG丸ｺﾞｼｯｸM-PRO" w:hAnsi="HG丸ｺﾞｼｯｸM-PRO"/>
          <w:sz w:val="22"/>
        </w:rPr>
      </w:pPr>
    </w:p>
    <w:p w14:paraId="5BB759F5" w14:textId="77777777" w:rsidR="00C34392" w:rsidRPr="004B1851" w:rsidRDefault="00C34392" w:rsidP="00C43BD7">
      <w:pPr>
        <w:pStyle w:val="a3"/>
        <w:jc w:val="left"/>
        <w:rPr>
          <w:rFonts w:ascii="HG丸ｺﾞｼｯｸM-PRO" w:eastAsia="HG丸ｺﾞｼｯｸM-PRO" w:hAnsi="HG丸ｺﾞｼｯｸM-PRO"/>
          <w:b/>
          <w:sz w:val="22"/>
          <w:szCs w:val="22"/>
        </w:rPr>
      </w:pPr>
      <w:bookmarkStart w:id="37" w:name="_Toc391891609"/>
      <w:bookmarkStart w:id="38" w:name="_Toc421715951"/>
      <w:r w:rsidRPr="004B1851">
        <w:rPr>
          <w:rFonts w:ascii="HG丸ｺﾞｼｯｸM-PRO" w:eastAsia="HG丸ｺﾞｼｯｸM-PRO" w:hAnsi="HG丸ｺﾞｼｯｸM-PRO" w:hint="eastAsia"/>
          <w:b/>
          <w:sz w:val="22"/>
          <w:szCs w:val="22"/>
        </w:rPr>
        <w:t>（2）航空部門</w:t>
      </w:r>
    </w:p>
    <w:p w14:paraId="2402E0D3" w14:textId="77777777" w:rsidR="00C34392" w:rsidRPr="004B1851" w:rsidRDefault="00C34392" w:rsidP="00C43BD7">
      <w:pPr>
        <w:ind w:right="-1"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1）課題</w:t>
      </w:r>
    </w:p>
    <w:p w14:paraId="1D77C9CF" w14:textId="77777777" w:rsidR="00C34392" w:rsidRPr="004B1851" w:rsidRDefault="00C34392" w:rsidP="00C43BD7">
      <w:pPr>
        <w:ind w:right="-1"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①行（一）関連</w:t>
      </w:r>
    </w:p>
    <w:p w14:paraId="1785C4CC" w14:textId="77777777" w:rsidR="00C34392" w:rsidRPr="004B1851" w:rsidRDefault="00C34392" w:rsidP="00C43BD7">
      <w:pPr>
        <w:numPr>
          <w:ilvl w:val="0"/>
          <w:numId w:val="14"/>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上位級の定数確保</w:t>
      </w:r>
    </w:p>
    <w:p w14:paraId="01DB7B3D" w14:textId="77777777" w:rsidR="00C34392" w:rsidRPr="004B1851" w:rsidRDefault="00C34392" w:rsidP="00C43BD7">
      <w:pPr>
        <w:numPr>
          <w:ilvl w:val="0"/>
          <w:numId w:val="14"/>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上位級に対する昇格要件の改善（経験年数の上乗せ、しばりの撤廃）</w:t>
      </w:r>
    </w:p>
    <w:p w14:paraId="5C137E51" w14:textId="77777777" w:rsidR="00C34392" w:rsidRPr="004B1851" w:rsidRDefault="00C34392" w:rsidP="00C43BD7">
      <w:pPr>
        <w:numPr>
          <w:ilvl w:val="0"/>
          <w:numId w:val="14"/>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２級主査・保安防災官の解消</w:t>
      </w:r>
    </w:p>
    <w:p w14:paraId="72E1DB3E" w14:textId="77777777" w:rsidR="00C34392" w:rsidRPr="004B1851" w:rsidRDefault="00C34392" w:rsidP="00C43BD7">
      <w:pPr>
        <w:ind w:right="-1"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②専行関連</w:t>
      </w:r>
    </w:p>
    <w:p w14:paraId="5DA4C6FE" w14:textId="77777777" w:rsidR="00C34392" w:rsidRPr="004B1851" w:rsidRDefault="00C34392" w:rsidP="00C43BD7">
      <w:pPr>
        <w:numPr>
          <w:ilvl w:val="0"/>
          <w:numId w:val="1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５級、４級定数の拡大</w:t>
      </w:r>
    </w:p>
    <w:p w14:paraId="1572E6A7" w14:textId="77777777" w:rsidR="00C34392" w:rsidRPr="004B1851" w:rsidRDefault="00C34392" w:rsidP="00C43BD7">
      <w:pPr>
        <w:numPr>
          <w:ilvl w:val="0"/>
          <w:numId w:val="15"/>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２級昇格要件の改善</w:t>
      </w:r>
    </w:p>
    <w:p w14:paraId="7407491D" w14:textId="77777777" w:rsidR="00C34392" w:rsidRPr="004B1851" w:rsidRDefault="00C34392" w:rsidP="00C43BD7">
      <w:pPr>
        <w:numPr>
          <w:ilvl w:val="0"/>
          <w:numId w:val="15"/>
        </w:numPr>
        <w:ind w:left="567" w:right="-1" w:firstLine="6"/>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操縦職種を上位の格付けに引き上げること</w:t>
      </w:r>
    </w:p>
    <w:p w14:paraId="568CE36E" w14:textId="77777777" w:rsidR="00C34392" w:rsidRPr="004B1851" w:rsidRDefault="00C34392" w:rsidP="00C43BD7">
      <w:pPr>
        <w:ind w:right="-1" w:firstLineChars="100" w:firstLine="220"/>
        <w:rPr>
          <w:rFonts w:ascii="HG丸ｺﾞｼｯｸM-PRO" w:eastAsia="HG丸ｺﾞｼｯｸM-PRO" w:hAnsi="HG丸ｺﾞｼｯｸM-PRO"/>
          <w:sz w:val="22"/>
          <w:lang w:eastAsia="zh-CN"/>
        </w:rPr>
      </w:pPr>
      <w:r w:rsidRPr="004B1851">
        <w:rPr>
          <w:rFonts w:ascii="HG丸ｺﾞｼｯｸM-PRO" w:eastAsia="HG丸ｺﾞｼｯｸM-PRO" w:hAnsi="HG丸ｺﾞｼｯｸM-PRO" w:hint="eastAsia"/>
          <w:sz w:val="22"/>
          <w:lang w:eastAsia="zh-CN"/>
        </w:rPr>
        <w:t>2）重点要求項目</w:t>
      </w:r>
    </w:p>
    <w:p w14:paraId="75FDE393" w14:textId="77777777" w:rsidR="00C34392" w:rsidRPr="004B1851" w:rsidRDefault="00C34392" w:rsidP="00C43BD7">
      <w:pPr>
        <w:ind w:right="-1" w:firstLineChars="200" w:firstLine="440"/>
        <w:rPr>
          <w:rFonts w:ascii="HG丸ｺﾞｼｯｸM-PRO" w:eastAsia="HG丸ｺﾞｼｯｸM-PRO" w:hAnsi="HG丸ｺﾞｼｯｸM-PRO"/>
          <w:sz w:val="22"/>
          <w:lang w:eastAsia="zh-CN"/>
        </w:rPr>
      </w:pPr>
      <w:r w:rsidRPr="004B1851">
        <w:rPr>
          <w:rFonts w:ascii="HG丸ｺﾞｼｯｸM-PRO" w:eastAsia="HG丸ｺﾞｼｯｸM-PRO" w:hAnsi="HG丸ｺﾞｼｯｸM-PRO" w:hint="eastAsia"/>
          <w:sz w:val="22"/>
          <w:lang w:eastAsia="zh-CN"/>
        </w:rPr>
        <w:t>①昇格関連</w:t>
      </w:r>
    </w:p>
    <w:p w14:paraId="28107ED5" w14:textId="77777777" w:rsidR="00C34392" w:rsidRPr="004B1851" w:rsidRDefault="00C34392" w:rsidP="00C43BD7">
      <w:pPr>
        <w:numPr>
          <w:ilvl w:val="0"/>
          <w:numId w:val="16"/>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大阪SMCシステム運用管理官の専行５級化</w:t>
      </w:r>
    </w:p>
    <w:p w14:paraId="3FBE60FD" w14:textId="6D67B736" w:rsidR="00C34392" w:rsidRPr="004B1851" w:rsidRDefault="00C34392" w:rsidP="00C43BD7">
      <w:pPr>
        <w:numPr>
          <w:ilvl w:val="0"/>
          <w:numId w:val="16"/>
        </w:numPr>
        <w:ind w:left="85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羽田・関西（事）FAIB先任運航情報官の専行</w:t>
      </w:r>
      <w:r w:rsidR="00376C69" w:rsidRPr="004B1851">
        <w:rPr>
          <w:rFonts w:ascii="HG丸ｺﾞｼｯｸM-PRO" w:eastAsia="HG丸ｺﾞｼｯｸM-PRO" w:hAnsi="HG丸ｺﾞｼｯｸM-PRO"/>
          <w:sz w:val="22"/>
        </w:rPr>
        <w:t>５級</w:t>
      </w:r>
      <w:r w:rsidRPr="004B1851">
        <w:rPr>
          <w:rFonts w:ascii="HG丸ｺﾞｼｯｸM-PRO" w:eastAsia="HG丸ｺﾞｼｯｸM-PRO" w:hAnsi="HG丸ｺﾞｼｯｸM-PRO" w:hint="eastAsia"/>
          <w:sz w:val="22"/>
        </w:rPr>
        <w:t>化</w:t>
      </w:r>
    </w:p>
    <w:p w14:paraId="059B9105" w14:textId="3EEC8914" w:rsidR="00C34392" w:rsidRPr="004B1851" w:rsidRDefault="00C34392" w:rsidP="00C43BD7">
      <w:pPr>
        <w:numPr>
          <w:ilvl w:val="0"/>
          <w:numId w:val="16"/>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神戸・札幌（管）先任管制技術官の専行５級化</w:t>
      </w:r>
      <w:r w:rsidR="00376C69" w:rsidRPr="004B1851">
        <w:rPr>
          <w:rFonts w:ascii="HG丸ｺﾞｼｯｸM-PRO" w:eastAsia="HG丸ｺﾞｼｯｸM-PRO" w:hAnsi="HG丸ｺﾞｼｯｸM-PRO" w:hint="eastAsia"/>
          <w:sz w:val="22"/>
        </w:rPr>
        <w:t>及び</w:t>
      </w:r>
      <w:r w:rsidRPr="004B1851">
        <w:rPr>
          <w:rFonts w:ascii="HG丸ｺﾞｼｯｸM-PRO" w:eastAsia="HG丸ｺﾞｼｯｸM-PRO" w:hAnsi="HG丸ｺﾞｼｯｸM-PRO" w:hint="eastAsia"/>
          <w:sz w:val="22"/>
        </w:rPr>
        <w:t>ATMC・東京（管）・福岡（管）　の６級頭出</w:t>
      </w:r>
    </w:p>
    <w:p w14:paraId="3C172EC1" w14:textId="77777777" w:rsidR="00C34392" w:rsidRPr="004B1851" w:rsidRDefault="00C34392" w:rsidP="00C43BD7">
      <w:pPr>
        <w:numPr>
          <w:ilvl w:val="0"/>
          <w:numId w:val="16"/>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４級課長の５級化</w:t>
      </w:r>
    </w:p>
    <w:p w14:paraId="606975F5" w14:textId="0AE7F7D8" w:rsidR="00C34392" w:rsidRPr="004B1851" w:rsidRDefault="00C34392" w:rsidP="00C43BD7">
      <w:pPr>
        <w:numPr>
          <w:ilvl w:val="0"/>
          <w:numId w:val="16"/>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那覇（事）先任航空灯火・電気技術官、福岡・那覇（事）先任施設運用管理官の</w:t>
      </w:r>
      <w:r w:rsidR="00376C69" w:rsidRPr="004B1851">
        <w:rPr>
          <w:rFonts w:ascii="HG丸ｺﾞｼｯｸM-PRO" w:eastAsia="HG丸ｺﾞｼｯｸM-PRO" w:hAnsi="HG丸ｺﾞｼｯｸM-PRO"/>
          <w:sz w:val="22"/>
        </w:rPr>
        <w:t>６級</w:t>
      </w:r>
      <w:r w:rsidRPr="004B1851">
        <w:rPr>
          <w:rFonts w:ascii="HG丸ｺﾞｼｯｸM-PRO" w:eastAsia="HG丸ｺﾞｼｯｸM-PRO" w:hAnsi="HG丸ｺﾞｼｯｸM-PRO" w:hint="eastAsia"/>
          <w:sz w:val="22"/>
        </w:rPr>
        <w:t>化</w:t>
      </w:r>
    </w:p>
    <w:p w14:paraId="48DF1BA9" w14:textId="7297E12C" w:rsidR="00C34392" w:rsidRPr="004B1851" w:rsidRDefault="00C34392" w:rsidP="00C43BD7">
      <w:pPr>
        <w:numPr>
          <w:ilvl w:val="0"/>
          <w:numId w:val="16"/>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航空保安防災官の５級定数拡大及び上席主任保安防災官５級定数頭出し、保安防災官４級定数頭出し</w:t>
      </w:r>
    </w:p>
    <w:p w14:paraId="3234EC33" w14:textId="77777777" w:rsidR="00C34392" w:rsidRPr="004B1851" w:rsidRDefault="00C34392" w:rsidP="00C43BD7">
      <w:pPr>
        <w:ind w:right="-1"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②諸手当関連</w:t>
      </w:r>
    </w:p>
    <w:p w14:paraId="33563725" w14:textId="77777777" w:rsidR="00C34392" w:rsidRPr="004B1851" w:rsidRDefault="00C34392" w:rsidP="00C43BD7">
      <w:pPr>
        <w:numPr>
          <w:ilvl w:val="0"/>
          <w:numId w:val="17"/>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住居手当の支給限度額等の改善</w:t>
      </w:r>
    </w:p>
    <w:p w14:paraId="0D8E5F62" w14:textId="77777777" w:rsidR="00C34392" w:rsidRPr="004B1851" w:rsidRDefault="00C34392" w:rsidP="00C43BD7">
      <w:pPr>
        <w:numPr>
          <w:ilvl w:val="0"/>
          <w:numId w:val="17"/>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寒冷地手当の改善（支給地域の拡大、支給期間延長、単身赴任留守家族への支給）</w:t>
      </w:r>
    </w:p>
    <w:p w14:paraId="29EDFD62" w14:textId="77777777" w:rsidR="00C34392" w:rsidRPr="004B1851" w:rsidRDefault="00C34392" w:rsidP="00C43BD7">
      <w:pPr>
        <w:numPr>
          <w:ilvl w:val="0"/>
          <w:numId w:val="17"/>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沖縄地域などへの亜熱帯手当の新設</w:t>
      </w:r>
    </w:p>
    <w:p w14:paraId="2A1E56B8" w14:textId="77777777" w:rsidR="00C34392" w:rsidRPr="004B1851" w:rsidRDefault="00C34392" w:rsidP="00C43BD7">
      <w:pPr>
        <w:numPr>
          <w:ilvl w:val="0"/>
          <w:numId w:val="17"/>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単身赴任手当の増額及び支給範囲の拡大（事実上の別居状態等）</w:t>
      </w:r>
    </w:p>
    <w:p w14:paraId="68F19A92" w14:textId="77777777" w:rsidR="00C34392" w:rsidRPr="004B1851" w:rsidRDefault="00C34392" w:rsidP="00C43BD7">
      <w:pPr>
        <w:numPr>
          <w:ilvl w:val="0"/>
          <w:numId w:val="17"/>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通勤手当の改善（マイカー通勤手当の増額）</w:t>
      </w:r>
    </w:p>
    <w:p w14:paraId="17C3C90E" w14:textId="77777777" w:rsidR="00C34392" w:rsidRPr="004B1851" w:rsidRDefault="00C34392" w:rsidP="00C43BD7">
      <w:pPr>
        <w:pStyle w:val="a5"/>
        <w:numPr>
          <w:ilvl w:val="0"/>
          <w:numId w:val="17"/>
        </w:numPr>
        <w:ind w:leftChars="0" w:left="851" w:right="-1" w:hanging="284"/>
        <w:rPr>
          <w:rFonts w:ascii="HG丸ｺﾞｼｯｸM-PRO" w:eastAsia="HG丸ｺﾞｼｯｸM-PRO" w:hAnsi="HG丸ｺﾞｼｯｸM-PRO"/>
          <w:sz w:val="22"/>
          <w:szCs w:val="22"/>
        </w:rPr>
      </w:pPr>
      <w:r w:rsidRPr="004B1851">
        <w:rPr>
          <w:rFonts w:ascii="HG丸ｺﾞｼｯｸM-PRO" w:eastAsia="HG丸ｺﾞｼｯｸM-PRO" w:hAnsi="HG丸ｺﾞｼｯｸM-PRO" w:hint="eastAsia"/>
          <w:sz w:val="22"/>
          <w:szCs w:val="22"/>
        </w:rPr>
        <w:t>航空管制官、運航情報官、管制技術官等に対する管制手当の改善及び俸給の調整額の適</w:t>
      </w:r>
      <w:r w:rsidRPr="004B1851">
        <w:rPr>
          <w:rFonts w:ascii="HG丸ｺﾞｼｯｸM-PRO" w:eastAsia="HG丸ｺﾞｼｯｸM-PRO" w:hAnsi="HG丸ｺﾞｼｯｸM-PRO" w:hint="eastAsia"/>
          <w:sz w:val="22"/>
          <w:szCs w:val="22"/>
        </w:rPr>
        <w:lastRenderedPageBreak/>
        <w:t>用（引き上げ）</w:t>
      </w:r>
    </w:p>
    <w:p w14:paraId="4D04D4C8" w14:textId="77777777" w:rsidR="00C34392" w:rsidRPr="004B1851" w:rsidRDefault="00C34392" w:rsidP="00C43BD7">
      <w:pPr>
        <w:pStyle w:val="a5"/>
        <w:numPr>
          <w:ilvl w:val="0"/>
          <w:numId w:val="17"/>
        </w:numPr>
        <w:ind w:leftChars="0" w:left="851" w:hanging="284"/>
        <w:rPr>
          <w:rFonts w:ascii="HG丸ｺﾞｼｯｸM-PRO" w:eastAsia="HG丸ｺﾞｼｯｸM-PRO" w:hAnsi="HG丸ｺﾞｼｯｸM-PRO"/>
          <w:sz w:val="22"/>
          <w:szCs w:val="22"/>
        </w:rPr>
      </w:pPr>
      <w:r w:rsidRPr="004B1851">
        <w:rPr>
          <w:rFonts w:ascii="HG丸ｺﾞｼｯｸM-PRO" w:eastAsia="HG丸ｺﾞｼｯｸM-PRO" w:hAnsi="HG丸ｺﾞｼｯｸM-PRO" w:hint="eastAsia"/>
          <w:sz w:val="22"/>
          <w:szCs w:val="22"/>
        </w:rPr>
        <w:t>保安大、岩沼センター、EATC教官等への俸給の調整額の適用及び特殊勤務手当の支給</w:t>
      </w:r>
    </w:p>
    <w:p w14:paraId="4D63ED6C" w14:textId="77777777" w:rsidR="00C34392" w:rsidRPr="004B1851" w:rsidRDefault="00C34392" w:rsidP="00C43BD7">
      <w:pPr>
        <w:pStyle w:val="a5"/>
        <w:numPr>
          <w:ilvl w:val="0"/>
          <w:numId w:val="17"/>
        </w:numPr>
        <w:ind w:leftChars="0" w:left="851" w:hanging="284"/>
        <w:rPr>
          <w:rFonts w:ascii="HG丸ｺﾞｼｯｸM-PRO" w:eastAsia="HG丸ｺﾞｼｯｸM-PRO" w:hAnsi="HG丸ｺﾞｼｯｸM-PRO"/>
          <w:sz w:val="22"/>
          <w:szCs w:val="22"/>
        </w:rPr>
      </w:pPr>
      <w:r w:rsidRPr="004B1851">
        <w:rPr>
          <w:rFonts w:ascii="HG丸ｺﾞｼｯｸM-PRO" w:eastAsia="HG丸ｺﾞｼｯｸM-PRO" w:hAnsi="HG丸ｺﾞｼｯｸM-PRO" w:hint="eastAsia"/>
          <w:sz w:val="22"/>
          <w:szCs w:val="22"/>
        </w:rPr>
        <w:t>航空機検査官、整備審査官、飛行検査官（無線技術士など）等への俸給の調整額の適用</w:t>
      </w:r>
    </w:p>
    <w:p w14:paraId="08988221" w14:textId="77777777" w:rsidR="00C34392" w:rsidRPr="004B1851" w:rsidRDefault="00C34392" w:rsidP="00C43BD7">
      <w:pPr>
        <w:numPr>
          <w:ilvl w:val="0"/>
          <w:numId w:val="17"/>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空港消防出動手当の支給</w:t>
      </w:r>
    </w:p>
    <w:p w14:paraId="5DC4F44B" w14:textId="77777777" w:rsidR="00C34392" w:rsidRPr="004B1851" w:rsidRDefault="00C34392" w:rsidP="00C43BD7">
      <w:pPr>
        <w:numPr>
          <w:ilvl w:val="0"/>
          <w:numId w:val="17"/>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SDECC職員に対する俸給の調整額の適用及び手当の支給（管制情報処理手当）</w:t>
      </w:r>
    </w:p>
    <w:p w14:paraId="67DCC5F3" w14:textId="77777777" w:rsidR="00C34392" w:rsidRPr="004B1851" w:rsidRDefault="00C34392" w:rsidP="00C43BD7">
      <w:pPr>
        <w:numPr>
          <w:ilvl w:val="0"/>
          <w:numId w:val="17"/>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現場官署の訓練教官・訓練監督者に対する管制手当の支給</w:t>
      </w:r>
    </w:p>
    <w:p w14:paraId="1BA2D9EA" w14:textId="77777777" w:rsidR="00C34392" w:rsidRPr="004B1851" w:rsidRDefault="00C34392" w:rsidP="00C43BD7">
      <w:pPr>
        <w:numPr>
          <w:ilvl w:val="0"/>
          <w:numId w:val="13"/>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勤務時間外に非常用携帯電話を所有している職員に対する手当の新設</w:t>
      </w:r>
    </w:p>
    <w:bookmarkEnd w:id="37"/>
    <w:bookmarkEnd w:id="38"/>
    <w:p w14:paraId="5EF935CE" w14:textId="47A64DC5" w:rsidR="00C34392" w:rsidRPr="004B1851" w:rsidRDefault="00C34392" w:rsidP="00C43BD7">
      <w:pPr>
        <w:widowControl/>
        <w:jc w:val="left"/>
        <w:rPr>
          <w:rFonts w:ascii="HG丸ｺﾞｼｯｸM-PRO" w:eastAsia="HG丸ｺﾞｼｯｸM-PRO" w:hAnsi="HG丸ｺﾞｼｯｸM-PRO"/>
          <w:b/>
          <w:sz w:val="22"/>
        </w:rPr>
      </w:pPr>
    </w:p>
    <w:p w14:paraId="009C332D" w14:textId="79A8E229" w:rsidR="001765FF" w:rsidRPr="004B1851" w:rsidRDefault="001765FF" w:rsidP="00C43BD7">
      <w:pPr>
        <w:rPr>
          <w:rFonts w:ascii="HG丸ｺﾞｼｯｸM-PRO" w:eastAsia="HG丸ｺﾞｼｯｸM-PRO" w:hAnsi="HG丸ｺﾞｼｯｸM-PRO"/>
          <w:b/>
          <w:sz w:val="22"/>
        </w:rPr>
      </w:pPr>
      <w:r w:rsidRPr="004B1851">
        <w:rPr>
          <w:rFonts w:ascii="HG丸ｺﾞｼｯｸM-PRO" w:eastAsia="HG丸ｺﾞｼｯｸM-PRO" w:hAnsi="HG丸ｺﾞｼｯｸM-PRO" w:hint="eastAsia"/>
          <w:b/>
          <w:sz w:val="22"/>
        </w:rPr>
        <w:t>（3）建設部門</w:t>
      </w:r>
    </w:p>
    <w:p w14:paraId="0796F63A" w14:textId="77777777" w:rsidR="0019315E" w:rsidRPr="004B1851" w:rsidRDefault="0019315E" w:rsidP="0019315E">
      <w:pPr>
        <w:ind w:right="-1"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1）課題</w:t>
      </w:r>
    </w:p>
    <w:p w14:paraId="2F056B89" w14:textId="28BD2BF6" w:rsidR="001765FF" w:rsidRPr="004B1851" w:rsidRDefault="0019315E" w:rsidP="0019315E">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職員構成の歪みによる40代後半から50代前半の「山（コブ）」によってもたらされる４級昇格水準の遅れ</w:t>
      </w:r>
      <w:r w:rsidR="001765FF" w:rsidRPr="004B1851">
        <w:rPr>
          <w:rFonts w:ascii="HG丸ｺﾞｼｯｸM-PRO" w:eastAsia="HG丸ｺﾞｼｯｸM-PRO" w:hAnsi="HG丸ｺﾞｼｯｸM-PRO" w:hint="eastAsia"/>
          <w:sz w:val="22"/>
        </w:rPr>
        <w:t>（事務所の係長層の多くが４級昇格できず50代まで３級にとどまっている現状）</w:t>
      </w:r>
    </w:p>
    <w:p w14:paraId="7DFB399E" w14:textId="48896119" w:rsidR="001765FF" w:rsidRPr="004B1851" w:rsidRDefault="001765FF" w:rsidP="002D4B02">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事務所２級係長の早期解消（職務職責にみあった処遇の実現）</w:t>
      </w:r>
    </w:p>
    <w:p w14:paraId="29DE666C" w14:textId="2D03FF04" w:rsidR="001765FF" w:rsidRPr="004B1851" w:rsidRDefault="001765FF" w:rsidP="003C38EA">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経験者採用者の、民間経験年数を十分に考慮した号俸決定と在級期間の短縮等による処遇改善</w:t>
      </w:r>
    </w:p>
    <w:p w14:paraId="540C192C" w14:textId="77777777" w:rsidR="001765FF" w:rsidRPr="004B1851" w:rsidRDefault="001765FF" w:rsidP="0019315E">
      <w:pPr>
        <w:ind w:firstLineChars="100" w:firstLine="220"/>
        <w:rPr>
          <w:rFonts w:ascii="HG丸ｺﾞｼｯｸM-PRO" w:eastAsia="HG丸ｺﾞｼｯｸM-PRO" w:hAnsi="HG丸ｺﾞｼｯｸM-PRO"/>
          <w:sz w:val="22"/>
          <w:lang w:eastAsia="zh-CN"/>
        </w:rPr>
      </w:pPr>
      <w:r w:rsidRPr="004B1851">
        <w:rPr>
          <w:rFonts w:ascii="HG丸ｺﾞｼｯｸM-PRO" w:eastAsia="HG丸ｺﾞｼｯｸM-PRO" w:hAnsi="HG丸ｺﾞｼｯｸM-PRO" w:hint="eastAsia"/>
          <w:sz w:val="22"/>
          <w:lang w:eastAsia="zh-CN"/>
        </w:rPr>
        <w:t>2）重点要求項目</w:t>
      </w:r>
    </w:p>
    <w:p w14:paraId="6F2E81F3" w14:textId="77777777" w:rsidR="001765FF" w:rsidRPr="004B1851" w:rsidRDefault="001765FF" w:rsidP="0019315E">
      <w:pPr>
        <w:ind w:firstLineChars="200" w:firstLine="440"/>
        <w:rPr>
          <w:rFonts w:ascii="HG丸ｺﾞｼｯｸM-PRO" w:eastAsia="HG丸ｺﾞｼｯｸM-PRO" w:hAnsi="HG丸ｺﾞｼｯｸM-PRO"/>
          <w:sz w:val="22"/>
          <w:lang w:eastAsia="zh-CN"/>
        </w:rPr>
      </w:pPr>
      <w:r w:rsidRPr="004B1851">
        <w:rPr>
          <w:rFonts w:ascii="HG丸ｺﾞｼｯｸM-PRO" w:eastAsia="HG丸ｺﾞｼｯｸM-PRO" w:hAnsi="HG丸ｺﾞｼｯｸM-PRO" w:hint="eastAsia"/>
          <w:sz w:val="22"/>
          <w:lang w:eastAsia="zh-CN"/>
        </w:rPr>
        <w:t>①昇格関連</w:t>
      </w:r>
    </w:p>
    <w:p w14:paraId="663C46BA" w14:textId="1D4BB2E1" w:rsidR="001765FF" w:rsidRPr="004B1851" w:rsidRDefault="001765FF" w:rsidP="00F21791">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職員構成や事業量の増大、業務の見直し等に見合った必要なポストの新設</w:t>
      </w:r>
    </w:p>
    <w:p w14:paraId="31724CBA" w14:textId="48B21D4D" w:rsidR="001765FF" w:rsidRPr="004B1851" w:rsidRDefault="001765FF" w:rsidP="00913077">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世代間の公平を担保する級別定数の拡大</w:t>
      </w:r>
    </w:p>
    <w:p w14:paraId="08F6386A" w14:textId="6DAD0F22" w:rsidR="001765FF" w:rsidRPr="004B1851" w:rsidRDefault="001765FF" w:rsidP="00B6608D">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係長４級、専門官４級、専門調査官５級昇格における「本局－事務所間格差」「事務所－出張所間格差」など「機関間格差」の是正</w:t>
      </w:r>
    </w:p>
    <w:p w14:paraId="68DF00DD" w14:textId="6689829D" w:rsidR="001765FF" w:rsidRPr="004B1851" w:rsidRDefault="001765FF" w:rsidP="0042167B">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機械、電気通信、（土木）営繕、化学など技術系専門職種の昇格水準改善</w:t>
      </w:r>
    </w:p>
    <w:p w14:paraId="4E310DA1" w14:textId="49867F64" w:rsidR="001765FF" w:rsidRPr="004B1851" w:rsidRDefault="001765FF" w:rsidP="002C3393">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研究職場（土研、建研、国総研）の事務系課長ポスト以上へのプロパー職員の登用</w:t>
      </w:r>
    </w:p>
    <w:p w14:paraId="4AE4B02E" w14:textId="65C7141F" w:rsidR="001765FF" w:rsidRPr="004B1851" w:rsidRDefault="001765FF" w:rsidP="00B94FF0">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男女間の昇任・昇格格差の是正（女性の上位級ポスト・管理職登用）</w:t>
      </w:r>
    </w:p>
    <w:p w14:paraId="4247B49F" w14:textId="742BCAEB" w:rsidR="001765FF" w:rsidRPr="004B1851" w:rsidRDefault="001765FF" w:rsidP="005436F0">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昇格を実現させるための機関格付けの見直し</w:t>
      </w:r>
    </w:p>
    <w:p w14:paraId="53E8FE6B" w14:textId="45F63394" w:rsidR="001765FF" w:rsidRPr="004B1851" w:rsidRDefault="001765FF" w:rsidP="00FD3B35">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行政職（二）の部下数要件など実態と乖離した制度を職務・職責の適正な評価に見直す等の抜本的な改善</w:t>
      </w:r>
    </w:p>
    <w:p w14:paraId="2C7533BA" w14:textId="77777777" w:rsidR="001765FF" w:rsidRPr="004B1851" w:rsidRDefault="001765FF" w:rsidP="0019315E">
      <w:pPr>
        <w:ind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②諸手当関連</w:t>
      </w:r>
    </w:p>
    <w:p w14:paraId="274E2CC8" w14:textId="6DEBC0D3" w:rsidR="001765FF" w:rsidRPr="004B1851" w:rsidRDefault="001765FF" w:rsidP="00264DFC">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テックフォース等による災害対応業務の実態に見合うよう、災害応急作業手当の支給要件・支給額の改善ないしは新たな枠組みの手当の新設</w:t>
      </w:r>
    </w:p>
    <w:p w14:paraId="7D18AFB2" w14:textId="02085777" w:rsidR="001765FF" w:rsidRPr="004B1851" w:rsidRDefault="001765FF" w:rsidP="008210CD">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通勤手当の改善（新幹線及び交通用具利用者（マイカ－））</w:t>
      </w:r>
    </w:p>
    <w:p w14:paraId="371944F6" w14:textId="66F0CD3F" w:rsidR="001765FF" w:rsidRPr="004B1851" w:rsidRDefault="001765FF" w:rsidP="00096067">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寒冷地手当の改善（再任用者、官署指定の拡大及び要件緩和等）</w:t>
      </w:r>
    </w:p>
    <w:p w14:paraId="5F777099" w14:textId="0C07B8CC" w:rsidR="001765FF" w:rsidRPr="004B1851" w:rsidRDefault="001765FF" w:rsidP="007A1C8C">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単身赴任手当の増額及び支給範囲の拡大（採用即単身赴任となる経験者採用職員への適用も）</w:t>
      </w:r>
    </w:p>
    <w:p w14:paraId="0427989E" w14:textId="17EAFA99" w:rsidR="001765FF" w:rsidRPr="004B1851" w:rsidRDefault="001765FF" w:rsidP="00F0628B">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lastRenderedPageBreak/>
        <w:t>超過勤務手当の全額支給（とりわけ災害派遣等の拘束時間）</w:t>
      </w:r>
    </w:p>
    <w:p w14:paraId="7E16A29D" w14:textId="1CDB813A" w:rsidR="001765FF" w:rsidRPr="004B1851" w:rsidRDefault="001765FF" w:rsidP="009B6F61">
      <w:pPr>
        <w:numPr>
          <w:ilvl w:val="0"/>
          <w:numId w:val="13"/>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級による差別を廃止、日当・宿泊費等の単価を引き上げ、測量日額旅費の撤廃など、実態に見合った支給基準の改善</w:t>
      </w:r>
    </w:p>
    <w:p w14:paraId="45694A3C" w14:textId="77777777" w:rsidR="001765FF" w:rsidRPr="004B1851" w:rsidRDefault="001765FF" w:rsidP="0019315E">
      <w:pPr>
        <w:ind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〈研究職〉</w:t>
      </w:r>
    </w:p>
    <w:p w14:paraId="7351BA88" w14:textId="667FCE0D" w:rsidR="001765FF" w:rsidRPr="004B1851" w:rsidRDefault="001765FF" w:rsidP="00475569">
      <w:pPr>
        <w:numPr>
          <w:ilvl w:val="0"/>
          <w:numId w:val="13"/>
        </w:numPr>
        <w:ind w:left="851" w:right="-1" w:hanging="284"/>
        <w:rPr>
          <w:rFonts w:ascii="HG丸ｺﾞｼｯｸM-PRO" w:eastAsia="HG丸ｺﾞｼｯｸM-PRO" w:hAnsi="HG丸ｺﾞｼｯｸM-PRO" w:cs="メイリオ"/>
          <w:kern w:val="0"/>
          <w:sz w:val="22"/>
        </w:rPr>
      </w:pPr>
      <w:r w:rsidRPr="004B1851">
        <w:rPr>
          <w:rFonts w:ascii="HG丸ｺﾞｼｯｸM-PRO" w:eastAsia="HG丸ｺﾞｼｯｸM-PRO" w:hAnsi="HG丸ｺﾞｼｯｸM-PRO" w:cs="メイリオ" w:hint="eastAsia"/>
          <w:kern w:val="0"/>
          <w:position w:val="3"/>
          <w:sz w:val="22"/>
        </w:rPr>
        <w:t>Ⅱ種・Ⅲ</w:t>
      </w:r>
      <w:r w:rsidRPr="004B1851">
        <w:rPr>
          <w:rFonts w:ascii="HG丸ｺﾞｼｯｸM-PRO" w:eastAsia="HG丸ｺﾞｼｯｸM-PRO" w:hAnsi="HG丸ｺﾞｼｯｸM-PRO" w:cs="メイリオ" w:hint="eastAsia"/>
          <w:spacing w:val="-1"/>
          <w:kern w:val="0"/>
          <w:position w:val="3"/>
          <w:sz w:val="22"/>
        </w:rPr>
        <w:t>種</w:t>
      </w:r>
      <w:r w:rsidRPr="004B1851">
        <w:rPr>
          <w:rFonts w:ascii="HG丸ｺﾞｼｯｸM-PRO" w:eastAsia="HG丸ｺﾞｼｯｸM-PRO" w:hAnsi="HG丸ｺﾞｼｯｸM-PRO" w:cs="メイリオ" w:hint="eastAsia"/>
          <w:kern w:val="0"/>
          <w:position w:val="3"/>
          <w:sz w:val="22"/>
        </w:rPr>
        <w:t>採用の主任研究官（員）５級昇格実現と研究室長（上席研究員）への昇任改善</w:t>
      </w:r>
    </w:p>
    <w:p w14:paraId="216DF256" w14:textId="5010B538" w:rsidR="001765FF" w:rsidRPr="004B1851" w:rsidRDefault="001765FF" w:rsidP="00C43BD7">
      <w:pPr>
        <w:rPr>
          <w:rFonts w:ascii="HG丸ｺﾞｼｯｸM-PRO" w:eastAsia="HG丸ｺﾞｼｯｸM-PRO" w:hAnsi="HG丸ｺﾞｼｯｸM-PRO" w:cs="メイリオ"/>
          <w:kern w:val="0"/>
          <w:sz w:val="22"/>
        </w:rPr>
      </w:pPr>
      <w:r w:rsidRPr="004B1851">
        <w:rPr>
          <w:rFonts w:ascii="HG丸ｺﾞｼｯｸM-PRO" w:eastAsia="HG丸ｺﾞｼｯｸM-PRO" w:hAnsi="HG丸ｺﾞｼｯｸM-PRO" w:cs="メイリオ" w:hint="eastAsia"/>
          <w:kern w:val="0"/>
          <w:sz w:val="22"/>
        </w:rPr>
        <w:t xml:space="preserve">　　③その他</w:t>
      </w:r>
    </w:p>
    <w:p w14:paraId="11F69BB2" w14:textId="30A7344C" w:rsidR="001765FF" w:rsidRPr="004B1851" w:rsidRDefault="001765FF" w:rsidP="007C02B8">
      <w:pPr>
        <w:numPr>
          <w:ilvl w:val="0"/>
          <w:numId w:val="13"/>
        </w:numPr>
        <w:ind w:left="851" w:right="-1" w:hanging="284"/>
        <w:rPr>
          <w:rFonts w:ascii="HG丸ｺﾞｼｯｸM-PRO" w:eastAsia="HG丸ｺﾞｼｯｸM-PRO" w:hAnsi="HG丸ｺﾞｼｯｸM-PRO" w:cs="メイリオ"/>
          <w:kern w:val="0"/>
          <w:sz w:val="22"/>
        </w:rPr>
      </w:pPr>
      <w:r w:rsidRPr="004B1851">
        <w:rPr>
          <w:rFonts w:ascii="HG丸ｺﾞｼｯｸM-PRO" w:eastAsia="HG丸ｺﾞｼｯｸM-PRO" w:hAnsi="HG丸ｺﾞｼｯｸM-PRO" w:cs="メイリオ" w:hint="eastAsia"/>
          <w:kern w:val="0"/>
          <w:sz w:val="22"/>
        </w:rPr>
        <w:t>研究職場事務官のフルタイム再任用の実現</w:t>
      </w:r>
    </w:p>
    <w:p w14:paraId="1863D76C" w14:textId="77777777" w:rsidR="001765FF" w:rsidRPr="004B1851" w:rsidRDefault="001765FF" w:rsidP="00C43BD7">
      <w:pPr>
        <w:jc w:val="left"/>
        <w:outlineLvl w:val="1"/>
        <w:rPr>
          <w:rFonts w:ascii="HG丸ｺﾞｼｯｸM-PRO" w:eastAsia="HG丸ｺﾞｼｯｸM-PRO" w:hAnsi="HG丸ｺﾞｼｯｸM-PRO"/>
          <w:b/>
          <w:sz w:val="22"/>
        </w:rPr>
      </w:pPr>
    </w:p>
    <w:p w14:paraId="08D8384F" w14:textId="6AC4BBC1" w:rsidR="001765FF" w:rsidRPr="004B1851" w:rsidRDefault="001765FF" w:rsidP="00C43BD7">
      <w:pPr>
        <w:jc w:val="left"/>
        <w:outlineLvl w:val="1"/>
        <w:rPr>
          <w:rFonts w:ascii="HG丸ｺﾞｼｯｸM-PRO" w:eastAsia="HG丸ｺﾞｼｯｸM-PRO" w:hAnsi="HG丸ｺﾞｼｯｸM-PRO"/>
          <w:b/>
          <w:sz w:val="22"/>
          <w:lang w:eastAsia="zh-CN"/>
        </w:rPr>
      </w:pPr>
      <w:r w:rsidRPr="004B1851">
        <w:rPr>
          <w:rFonts w:ascii="HG丸ｺﾞｼｯｸM-PRO" w:eastAsia="HG丸ｺﾞｼｯｸM-PRO" w:hAnsi="HG丸ｺﾞｼｯｸM-PRO" w:hint="eastAsia"/>
          <w:b/>
          <w:sz w:val="22"/>
          <w:lang w:eastAsia="zh-CN"/>
        </w:rPr>
        <w:t>（4）港湾空港部門</w:t>
      </w:r>
    </w:p>
    <w:p w14:paraId="69F4D13D" w14:textId="77777777" w:rsidR="001765FF" w:rsidRPr="004B1851" w:rsidRDefault="001765FF" w:rsidP="00C43BD7">
      <w:pPr>
        <w:ind w:right="-1" w:firstLineChars="100" w:firstLine="220"/>
        <w:rPr>
          <w:rFonts w:ascii="HG丸ｺﾞｼｯｸM-PRO" w:eastAsia="HG丸ｺﾞｼｯｸM-PRO" w:hAnsi="HG丸ｺﾞｼｯｸM-PRO"/>
          <w:sz w:val="22"/>
          <w:lang w:eastAsia="zh-CN"/>
        </w:rPr>
      </w:pPr>
      <w:r w:rsidRPr="004B1851">
        <w:rPr>
          <w:rFonts w:ascii="HG丸ｺﾞｼｯｸM-PRO" w:eastAsia="HG丸ｺﾞｼｯｸM-PRO" w:hAnsi="HG丸ｺﾞｼｯｸM-PRO" w:hint="eastAsia"/>
          <w:sz w:val="22"/>
          <w:lang w:eastAsia="zh-CN"/>
        </w:rPr>
        <w:t>1）重点要求項目</w:t>
      </w:r>
    </w:p>
    <w:p w14:paraId="700C073F" w14:textId="77777777" w:rsidR="001765FF" w:rsidRPr="004B1851" w:rsidRDefault="001765FF" w:rsidP="00C43BD7">
      <w:pPr>
        <w:ind w:right="-1"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①昇格関連</w:t>
      </w:r>
    </w:p>
    <w:p w14:paraId="187EDFEB" w14:textId="77777777" w:rsidR="001765FF" w:rsidRPr="004B1851" w:rsidRDefault="001765FF" w:rsidP="00C43BD7">
      <w:pPr>
        <w:ind w:right="-1"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〈行政職（一）〉</w:t>
      </w:r>
    </w:p>
    <w:p w14:paraId="566100BA" w14:textId="77777777" w:rsidR="001765FF" w:rsidRPr="004B1851" w:rsidRDefault="001765FF" w:rsidP="00C43BD7">
      <w:pPr>
        <w:numPr>
          <w:ilvl w:val="0"/>
          <w:numId w:val="1"/>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級別標準職務表及び在級期間表の抜本的な改善（特に、２級係長の解消）</w:t>
      </w:r>
    </w:p>
    <w:p w14:paraId="6265CEE9" w14:textId="77777777" w:rsidR="001765FF" w:rsidRPr="004B1851" w:rsidRDefault="001765FF" w:rsidP="00C43BD7">
      <w:pPr>
        <w:numPr>
          <w:ilvl w:val="0"/>
          <w:numId w:val="1"/>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事務所格付の正当な評価（府県単位機関、連絡調整事務所としての格付）</w:t>
      </w:r>
    </w:p>
    <w:p w14:paraId="76BFBDB2" w14:textId="77777777" w:rsidR="001765FF" w:rsidRPr="004B1851" w:rsidRDefault="001765FF" w:rsidP="00C43BD7">
      <w:pPr>
        <w:numPr>
          <w:ilvl w:val="0"/>
          <w:numId w:val="1"/>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職員構成や事業量の増大、業務の見直し等に見合った必要なポストの新設</w:t>
      </w:r>
    </w:p>
    <w:p w14:paraId="34DD5BF0" w14:textId="77777777" w:rsidR="001765FF" w:rsidRPr="004B1851" w:rsidRDefault="001765FF" w:rsidP="00C43BD7">
      <w:pPr>
        <w:numPr>
          <w:ilvl w:val="0"/>
          <w:numId w:val="1"/>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一般職員の「本省地方格差」、主任などの「機関間格差」や「事務所間格差」の是正</w:t>
      </w:r>
    </w:p>
    <w:p w14:paraId="2B1CCCD9" w14:textId="77777777" w:rsidR="001765FF" w:rsidRPr="004B1851" w:rsidRDefault="001765FF" w:rsidP="00C43BD7">
      <w:pPr>
        <w:numPr>
          <w:ilvl w:val="0"/>
          <w:numId w:val="1"/>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男女間の昇任・昇格格差の是正（女性の上位級ポスト・管理職登用）</w:t>
      </w:r>
    </w:p>
    <w:p w14:paraId="0AEB5F53" w14:textId="77777777" w:rsidR="001765FF" w:rsidRPr="004B1851" w:rsidRDefault="001765FF" w:rsidP="00C43BD7">
      <w:pPr>
        <w:ind w:right="-1"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〈行政職（二）の要求〉</w:t>
      </w:r>
    </w:p>
    <w:p w14:paraId="02B4B95D" w14:textId="77777777" w:rsidR="001765FF" w:rsidRPr="004B1851" w:rsidRDefault="001765FF" w:rsidP="00C43BD7">
      <w:pPr>
        <w:numPr>
          <w:ilvl w:val="0"/>
          <w:numId w:val="2"/>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「不補充政策」の撤回</w:t>
      </w:r>
    </w:p>
    <w:p w14:paraId="6A37DFD4" w14:textId="77777777" w:rsidR="001765FF" w:rsidRPr="004B1851" w:rsidRDefault="001765FF" w:rsidP="00C43BD7">
      <w:pPr>
        <w:numPr>
          <w:ilvl w:val="0"/>
          <w:numId w:val="2"/>
        </w:numPr>
        <w:ind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部下数制限の撤廃</w:t>
      </w:r>
    </w:p>
    <w:p w14:paraId="7C92A6F3" w14:textId="77777777" w:rsidR="001765FF" w:rsidRPr="004B1851" w:rsidRDefault="001765FF" w:rsidP="00C43BD7">
      <w:pPr>
        <w:numPr>
          <w:ilvl w:val="0"/>
          <w:numId w:val="2"/>
        </w:numPr>
        <w:ind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自動車運転士の職務内容を正当に評価し、５級昇格の早期実現と定数拡大</w:t>
      </w:r>
    </w:p>
    <w:p w14:paraId="211BAE71" w14:textId="77777777" w:rsidR="001765FF" w:rsidRPr="004B1851" w:rsidRDefault="001765FF" w:rsidP="00C43BD7">
      <w:pPr>
        <w:ind w:right="-1"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〈海事職の要求〉</w:t>
      </w:r>
    </w:p>
    <w:p w14:paraId="3DFFE9C3" w14:textId="77777777" w:rsidR="001765FF" w:rsidRPr="004B1851" w:rsidRDefault="001765FF" w:rsidP="00C43BD7">
      <w:pPr>
        <w:numPr>
          <w:ilvl w:val="0"/>
          <w:numId w:val="3"/>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標準職務表の抜本的な改善と格付け差別となる運用の撤廃</w:t>
      </w:r>
    </w:p>
    <w:p w14:paraId="1DB7A6F9" w14:textId="001BD93D" w:rsidR="001765FF" w:rsidRPr="004B1851" w:rsidRDefault="001765FF" w:rsidP="00C43BD7">
      <w:pPr>
        <w:numPr>
          <w:ilvl w:val="0"/>
          <w:numId w:val="3"/>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船舶</w:t>
      </w:r>
      <w:r w:rsidR="00376C69" w:rsidRPr="004B1851">
        <w:rPr>
          <w:rFonts w:ascii="HG丸ｺﾞｼｯｸM-PRO" w:eastAsia="HG丸ｺﾞｼｯｸM-PRO" w:hAnsi="HG丸ｺﾞｼｯｸM-PRO" w:hint="eastAsia"/>
          <w:sz w:val="22"/>
        </w:rPr>
        <w:t>格付け</w:t>
      </w:r>
      <w:r w:rsidRPr="004B1851">
        <w:rPr>
          <w:rFonts w:ascii="HG丸ｺﾞｼｯｸM-PRO" w:eastAsia="HG丸ｺﾞｼｯｸM-PRO" w:hAnsi="HG丸ｺﾞｼｯｸM-PRO" w:hint="eastAsia"/>
          <w:sz w:val="22"/>
        </w:rPr>
        <w:t>の正当な評価（小型船舶の格付を中型船舶として格付）</w:t>
      </w:r>
    </w:p>
    <w:p w14:paraId="298D5CB9" w14:textId="77777777" w:rsidR="001765FF" w:rsidRPr="004B1851" w:rsidRDefault="001765FF" w:rsidP="00C43BD7">
      <w:pPr>
        <w:numPr>
          <w:ilvl w:val="0"/>
          <w:numId w:val="3"/>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在級期間表の改善と、上位級への基準の策定</w:t>
      </w:r>
    </w:p>
    <w:p w14:paraId="2F2AFCE0" w14:textId="77777777" w:rsidR="001765FF" w:rsidRPr="004B1851" w:rsidRDefault="001765FF" w:rsidP="00C43BD7">
      <w:pPr>
        <w:numPr>
          <w:ilvl w:val="0"/>
          <w:numId w:val="3"/>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選考採用者の「初任給決定基準」の抜本的な改善、中途採用者の適正な経験評価</w:t>
      </w:r>
    </w:p>
    <w:p w14:paraId="1F33E4C9" w14:textId="77777777" w:rsidR="001765FF" w:rsidRPr="004B1851" w:rsidRDefault="001765FF" w:rsidP="00C43BD7">
      <w:pPr>
        <w:numPr>
          <w:ilvl w:val="0"/>
          <w:numId w:val="3"/>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航海日当及び船員食卓料の大幅増額</w:t>
      </w:r>
    </w:p>
    <w:p w14:paraId="24DCAA78" w14:textId="77777777" w:rsidR="001765FF" w:rsidRPr="004B1851" w:rsidRDefault="001765FF" w:rsidP="00C43BD7">
      <w:pPr>
        <w:numPr>
          <w:ilvl w:val="0"/>
          <w:numId w:val="3"/>
        </w:numPr>
        <w:ind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「昇格運用基準」の明確化と、深刻な「頭打ち」の抜本的な早期解消</w:t>
      </w:r>
    </w:p>
    <w:p w14:paraId="408480F4" w14:textId="77777777" w:rsidR="001765FF" w:rsidRPr="004B1851" w:rsidRDefault="001765FF" w:rsidP="00C43BD7">
      <w:pPr>
        <w:ind w:right="-1"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②諸手当関係</w:t>
      </w:r>
    </w:p>
    <w:p w14:paraId="3653F5CB" w14:textId="77777777" w:rsidR="001765FF" w:rsidRPr="004B1851" w:rsidRDefault="001765FF" w:rsidP="00C43BD7">
      <w:pPr>
        <w:numPr>
          <w:ilvl w:val="0"/>
          <w:numId w:val="4"/>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甲板作業危険手当、災害救援業務手当、衛生管理手当及び司厨手当の新設</w:t>
      </w:r>
    </w:p>
    <w:p w14:paraId="4E094ED4" w14:textId="47699C60" w:rsidR="001765FF" w:rsidRPr="004B1851" w:rsidRDefault="001765FF" w:rsidP="00C43BD7">
      <w:pPr>
        <w:numPr>
          <w:ilvl w:val="0"/>
          <w:numId w:val="4"/>
        </w:numPr>
        <w:ind w:right="-1" w:firstLine="147"/>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浚渫作業に</w:t>
      </w:r>
      <w:r w:rsidR="00376C69" w:rsidRPr="004B1851">
        <w:rPr>
          <w:rFonts w:ascii="HG丸ｺﾞｼｯｸM-PRO" w:eastAsia="HG丸ｺﾞｼｯｸM-PRO" w:hAnsi="HG丸ｺﾞｼｯｸM-PRO" w:hint="eastAsia"/>
          <w:sz w:val="22"/>
        </w:rPr>
        <w:t>ともな</w:t>
      </w:r>
      <w:r w:rsidRPr="004B1851">
        <w:rPr>
          <w:rFonts w:ascii="HG丸ｺﾞｼｯｸM-PRO" w:eastAsia="HG丸ｺﾞｼｯｸM-PRO" w:hAnsi="HG丸ｺﾞｼｯｸM-PRO" w:hint="eastAsia"/>
          <w:sz w:val="22"/>
        </w:rPr>
        <w:t>う爆発物取扱等作業手当の回復</w:t>
      </w:r>
    </w:p>
    <w:p w14:paraId="5621EBF0" w14:textId="77777777" w:rsidR="001765FF" w:rsidRPr="004B1851" w:rsidRDefault="001765FF" w:rsidP="00C43BD7">
      <w:pPr>
        <w:numPr>
          <w:ilvl w:val="0"/>
          <w:numId w:val="4"/>
        </w:numPr>
        <w:ind w:left="709" w:right="-1" w:hanging="142"/>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テックフォース等による災害対応、流出油の回収業務、緊急確保航路での障害物の除去業務等の危険作業に対する災害応急作業等手当の適用拡大、支給要件や支給額の改善</w:t>
      </w:r>
    </w:p>
    <w:p w14:paraId="6B4A8AE7" w14:textId="3F7CF5AF" w:rsidR="001765FF" w:rsidRPr="009524DB" w:rsidRDefault="001765FF" w:rsidP="009524DB">
      <w:pPr>
        <w:numPr>
          <w:ilvl w:val="0"/>
          <w:numId w:val="4"/>
        </w:numPr>
        <w:ind w:left="709" w:right="-1" w:hanging="142"/>
        <w:jc w:val="left"/>
        <w:rPr>
          <w:rFonts w:ascii="HG丸ｺﾞｼｯｸM-PRO" w:eastAsia="HG丸ｺﾞｼｯｸM-PRO" w:hAnsi="HG丸ｺﾞｼｯｸM-PRO" w:hint="eastAsia"/>
          <w:b/>
          <w:sz w:val="22"/>
          <w:highlight w:val="lightGray"/>
        </w:rPr>
      </w:pPr>
      <w:r w:rsidRPr="004B1851">
        <w:rPr>
          <w:rFonts w:ascii="HG丸ｺﾞｼｯｸM-PRO" w:eastAsia="HG丸ｺﾞｼｯｸM-PRO" w:hAnsi="HG丸ｺﾞｼｯｸM-PRO" w:hint="eastAsia"/>
          <w:sz w:val="22"/>
        </w:rPr>
        <w:t>通勤手当に</w:t>
      </w:r>
      <w:r w:rsidR="00376C69" w:rsidRPr="004B1851">
        <w:rPr>
          <w:rFonts w:ascii="HG丸ｺﾞｼｯｸM-PRO" w:eastAsia="HG丸ｺﾞｼｯｸM-PRO" w:hAnsi="HG丸ｺﾞｼｯｸM-PRO" w:hint="eastAsia"/>
          <w:sz w:val="22"/>
        </w:rPr>
        <w:t>かかわ</w:t>
      </w:r>
      <w:r w:rsidRPr="004B1851">
        <w:rPr>
          <w:rFonts w:ascii="HG丸ｺﾞｼｯｸM-PRO" w:eastAsia="HG丸ｺﾞｼｯｸM-PRO" w:hAnsi="HG丸ｺﾞｼｯｸM-PRO" w:hint="eastAsia"/>
          <w:sz w:val="22"/>
        </w:rPr>
        <w:t>る個人負担の解消（実態に</w:t>
      </w:r>
      <w:r w:rsidR="00376C69" w:rsidRPr="004B1851">
        <w:rPr>
          <w:rFonts w:ascii="HG丸ｺﾞｼｯｸM-PRO" w:eastAsia="HG丸ｺﾞｼｯｸM-PRO" w:hAnsi="HG丸ｺﾞｼｯｸM-PRO" w:hint="eastAsia"/>
          <w:sz w:val="22"/>
        </w:rPr>
        <w:t>もとづ</w:t>
      </w:r>
      <w:r w:rsidRPr="004B1851">
        <w:rPr>
          <w:rFonts w:ascii="HG丸ｺﾞｼｯｸM-PRO" w:eastAsia="HG丸ｺﾞｼｯｸM-PRO" w:hAnsi="HG丸ｺﾞｼｯｸM-PRO" w:hint="eastAsia"/>
          <w:sz w:val="22"/>
        </w:rPr>
        <w:t>く新幹線通勤の対象拡大・自動車通勤にかかる手当の抜本的改善）</w:t>
      </w:r>
    </w:p>
    <w:p w14:paraId="060C7C17" w14:textId="77777777" w:rsidR="001765FF" w:rsidRPr="004B1851" w:rsidRDefault="001765FF" w:rsidP="00C43BD7">
      <w:pPr>
        <w:jc w:val="left"/>
        <w:outlineLvl w:val="1"/>
        <w:rPr>
          <w:rFonts w:ascii="HG丸ｺﾞｼｯｸM-PRO" w:eastAsia="HG丸ｺﾞｼｯｸM-PRO" w:hAnsi="HG丸ｺﾞｼｯｸM-PRO"/>
          <w:b/>
          <w:sz w:val="22"/>
        </w:rPr>
      </w:pPr>
      <w:r w:rsidRPr="004B1851">
        <w:rPr>
          <w:rFonts w:ascii="HG丸ｺﾞｼｯｸM-PRO" w:eastAsia="HG丸ｺﾞｼｯｸM-PRO" w:hAnsi="HG丸ｺﾞｼｯｸM-PRO" w:hint="eastAsia"/>
          <w:b/>
          <w:sz w:val="22"/>
        </w:rPr>
        <w:lastRenderedPageBreak/>
        <w:t>（5）気象部門</w:t>
      </w:r>
    </w:p>
    <w:p w14:paraId="2801313C" w14:textId="77777777" w:rsidR="001765FF" w:rsidRPr="004B1851" w:rsidRDefault="001765FF" w:rsidP="00C43BD7">
      <w:pPr>
        <w:ind w:right="-1" w:firstLineChars="100" w:firstLine="22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1）課題</w:t>
      </w:r>
    </w:p>
    <w:p w14:paraId="50CA8B16"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各級の最高号俸者、またはそれに近づいた職員（昇給がなくなってしまう）の早急な昇格改善</w:t>
      </w:r>
    </w:p>
    <w:p w14:paraId="05469EFE" w14:textId="52025C73"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人員構成のピーク（50歳台後半）となっている層の昇格改善</w:t>
      </w:r>
    </w:p>
    <w:p w14:paraId="014E1B24"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級別定数と６級格付け職種の拡大</w:t>
      </w:r>
    </w:p>
    <w:p w14:paraId="2C73F5A4"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官署・職種間格差の是正（中央・地方、予報官と主技専など）</w:t>
      </w:r>
    </w:p>
    <w:p w14:paraId="77A36BF1"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組織の改編や行政需要の高まりに応じた職務評価に見合う格付けへの引き上げ</w:t>
      </w:r>
    </w:p>
    <w:p w14:paraId="53710050"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特殊事情に対する手当の新設非常参集等に対応できる近隣宿舎の確保</w:t>
      </w:r>
    </w:p>
    <w:p w14:paraId="3125D3C1" w14:textId="77777777" w:rsidR="001765FF" w:rsidRPr="004B1851" w:rsidRDefault="001765FF" w:rsidP="00C43BD7">
      <w:pPr>
        <w:numPr>
          <w:ilvl w:val="0"/>
          <w:numId w:val="6"/>
        </w:numPr>
        <w:spacing w:line="240" w:lineRule="atLeast"/>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現職員に悪影響を与えない再任用制度の確立</w:t>
      </w:r>
    </w:p>
    <w:p w14:paraId="13397306" w14:textId="77777777" w:rsidR="001765FF" w:rsidRPr="004B1851" w:rsidRDefault="001765FF" w:rsidP="00C43BD7">
      <w:pPr>
        <w:numPr>
          <w:ilvl w:val="0"/>
          <w:numId w:val="6"/>
        </w:numPr>
        <w:spacing w:line="240" w:lineRule="atLeast"/>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欠員及び空きポストの解消</w:t>
      </w:r>
    </w:p>
    <w:p w14:paraId="45AEBD98" w14:textId="0B1690C3" w:rsidR="001765FF" w:rsidRPr="009524DB" w:rsidRDefault="001765FF" w:rsidP="00C43BD7">
      <w:pPr>
        <w:numPr>
          <w:ilvl w:val="0"/>
          <w:numId w:val="6"/>
        </w:numPr>
        <w:spacing w:line="240" w:lineRule="atLeast"/>
        <w:ind w:left="851" w:right="-1" w:hanging="284"/>
        <w:rPr>
          <w:rFonts w:ascii="HG丸ｺﾞｼｯｸM-PRO" w:eastAsia="HG丸ｺﾞｼｯｸM-PRO" w:hAnsi="HG丸ｺﾞｼｯｸM-PRO" w:hint="eastAsia"/>
          <w:sz w:val="22"/>
        </w:rPr>
      </w:pPr>
      <w:r w:rsidRPr="004B1851">
        <w:rPr>
          <w:rFonts w:ascii="HG丸ｺﾞｼｯｸM-PRO" w:eastAsia="HG丸ｺﾞｼｯｸM-PRO" w:hAnsi="HG丸ｺﾞｼｯｸM-PRO" w:hint="eastAsia"/>
          <w:sz w:val="22"/>
        </w:rPr>
        <w:t>役職定年となる職員の定員及び級別定数の確保</w:t>
      </w:r>
    </w:p>
    <w:p w14:paraId="5BAC5CCA" w14:textId="77777777" w:rsidR="001765FF" w:rsidRPr="004B1851" w:rsidRDefault="001765FF" w:rsidP="00C43BD7">
      <w:pPr>
        <w:spacing w:line="240" w:lineRule="atLeast"/>
        <w:ind w:right="-1"/>
        <w:rPr>
          <w:rFonts w:ascii="HG丸ｺﾞｼｯｸM-PRO" w:eastAsia="HG丸ｺﾞｼｯｸM-PRO" w:hAnsi="HG丸ｺﾞｼｯｸM-PRO"/>
          <w:sz w:val="22"/>
          <w:lang w:eastAsia="zh-CN"/>
        </w:rPr>
      </w:pPr>
      <w:r w:rsidRPr="004B1851">
        <w:rPr>
          <w:rFonts w:ascii="HG丸ｺﾞｼｯｸM-PRO" w:eastAsia="HG丸ｺﾞｼｯｸM-PRO" w:hAnsi="HG丸ｺﾞｼｯｸM-PRO" w:hint="eastAsia"/>
          <w:sz w:val="22"/>
        </w:rPr>
        <w:t xml:space="preserve">　</w:t>
      </w:r>
      <w:r w:rsidRPr="004B1851">
        <w:rPr>
          <w:rFonts w:ascii="HG丸ｺﾞｼｯｸM-PRO" w:eastAsia="HG丸ｺﾞｼｯｸM-PRO" w:hAnsi="HG丸ｺﾞｼｯｸM-PRO" w:hint="eastAsia"/>
          <w:sz w:val="22"/>
          <w:lang w:eastAsia="zh-CN"/>
        </w:rPr>
        <w:t>2）重点要求項目</w:t>
      </w:r>
    </w:p>
    <w:p w14:paraId="7E7092C9" w14:textId="77777777" w:rsidR="001765FF" w:rsidRPr="004B1851" w:rsidRDefault="001765FF" w:rsidP="00C43BD7">
      <w:pPr>
        <w:ind w:right="-1" w:firstLineChars="200" w:firstLine="440"/>
        <w:rPr>
          <w:rFonts w:ascii="HG丸ｺﾞｼｯｸM-PRO" w:eastAsia="HG丸ｺﾞｼｯｸM-PRO" w:hAnsi="HG丸ｺﾞｼｯｸM-PRO"/>
          <w:sz w:val="22"/>
          <w:lang w:eastAsia="zh-CN"/>
        </w:rPr>
      </w:pPr>
      <w:r w:rsidRPr="004B1851">
        <w:rPr>
          <w:rFonts w:ascii="HG丸ｺﾞｼｯｸM-PRO" w:eastAsia="HG丸ｺﾞｼｯｸM-PRO" w:hAnsi="HG丸ｺﾞｼｯｸM-PRO" w:hint="eastAsia"/>
          <w:sz w:val="22"/>
          <w:lang w:eastAsia="zh-CN"/>
        </w:rPr>
        <w:t>①昇格関連</w:t>
      </w:r>
    </w:p>
    <w:p w14:paraId="3FBC2E51"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すべての係長および測候所主技専・技専の５級格付け</w:t>
      </w:r>
    </w:p>
    <w:p w14:paraId="3149B8A9"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管区以下の課長・課長補佐・同相当職の６級格付け</w:t>
      </w:r>
    </w:p>
    <w:p w14:paraId="743E0010"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旧地台・測候所の管理官・同相当職の６級格付け</w:t>
      </w:r>
    </w:p>
    <w:p w14:paraId="09954965"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新地台の統括予報官の６級格付け</w:t>
      </w:r>
    </w:p>
    <w:p w14:paraId="3F2D6A9A"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海事職における昇格基準の明確化</w:t>
      </w:r>
    </w:p>
    <w:p w14:paraId="4C5F77A7"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航空測候所（地域航空気象官署）職員の格付けの引き上げ</w:t>
      </w:r>
    </w:p>
    <w:p w14:paraId="057E161E" w14:textId="77777777" w:rsidR="001765FF" w:rsidRPr="004B1851" w:rsidRDefault="001765FF" w:rsidP="00C43BD7">
      <w:pPr>
        <w:numPr>
          <w:ilvl w:val="0"/>
          <w:numId w:val="6"/>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行（一）に準じた、教育職、研究職、海事職の昇格改善</w:t>
      </w:r>
    </w:p>
    <w:p w14:paraId="51232536" w14:textId="77777777" w:rsidR="001765FF" w:rsidRPr="004B1851" w:rsidRDefault="001765FF" w:rsidP="00C43BD7">
      <w:pPr>
        <w:numPr>
          <w:ilvl w:val="0"/>
          <w:numId w:val="6"/>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在職・在級のシバリ撤廃、採用区分による昇格格差の解消</w:t>
      </w:r>
    </w:p>
    <w:p w14:paraId="4C5757D1" w14:textId="77777777" w:rsidR="001765FF" w:rsidRPr="004B1851" w:rsidRDefault="001765FF" w:rsidP="00C43BD7">
      <w:pPr>
        <w:numPr>
          <w:ilvl w:val="0"/>
          <w:numId w:val="6"/>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特殊事情のある沖縄管内（年齢構成のヤマが50代後半）の昇格改善</w:t>
      </w:r>
    </w:p>
    <w:p w14:paraId="4DD0C68A" w14:textId="77777777" w:rsidR="001765FF" w:rsidRPr="004B1851" w:rsidRDefault="001765FF" w:rsidP="00C43BD7">
      <w:pPr>
        <w:numPr>
          <w:ilvl w:val="0"/>
          <w:numId w:val="6"/>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最高号俸に達している職員の救済措置（上位級への昇格と号俸延長）</w:t>
      </w:r>
    </w:p>
    <w:p w14:paraId="5D5D7F43" w14:textId="77777777" w:rsidR="001765FF" w:rsidRPr="004B1851" w:rsidRDefault="001765FF" w:rsidP="00C43BD7">
      <w:pPr>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 xml:space="preserve">　　②手当関連</w:t>
      </w:r>
    </w:p>
    <w:p w14:paraId="66E81317" w14:textId="6EEDDDF3"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宿直手当の大幅増額</w:t>
      </w:r>
      <w:r w:rsidR="00376C69" w:rsidRPr="004B1851">
        <w:rPr>
          <w:rFonts w:ascii="HG丸ｺﾞｼｯｸM-PRO" w:eastAsia="HG丸ｺﾞｼｯｸM-PRO" w:hAnsi="HG丸ｺﾞｼｯｸM-PRO" w:hint="eastAsia"/>
          <w:sz w:val="22"/>
        </w:rPr>
        <w:t>及び</w:t>
      </w:r>
      <w:r w:rsidRPr="004B1851">
        <w:rPr>
          <w:rFonts w:ascii="HG丸ｺﾞｼｯｸM-PRO" w:eastAsia="HG丸ｺﾞｼｯｸM-PRO" w:hAnsi="HG丸ｺﾞｼｯｸM-PRO" w:hint="eastAsia"/>
          <w:sz w:val="22"/>
        </w:rPr>
        <w:t>加算措置による改善</w:t>
      </w:r>
    </w:p>
    <w:p w14:paraId="70314CD1" w14:textId="5A4AB2BE"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経験者採用職員及び研究職の選考採用職員についての採用時の単身赴任手当の支給</w:t>
      </w:r>
    </w:p>
    <w:p w14:paraId="2E5CEA9C"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交通用具利用者の通勤手当の改善</w:t>
      </w:r>
    </w:p>
    <w:p w14:paraId="3DA11FBD"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船上観測手当をはじめ船舶に従事する手当の新設</w:t>
      </w:r>
    </w:p>
    <w:p w14:paraId="694B70EC"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火山観測の山上作業手当の拡充</w:t>
      </w:r>
    </w:p>
    <w:p w14:paraId="0E37F0B8"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離島・海岸地域に居住する職員に対して、塩害（対策）手当の新設</w:t>
      </w:r>
    </w:p>
    <w:p w14:paraId="131A744D"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降灰地域の周辺に居住する職員に対して、降灰手当の新設</w:t>
      </w:r>
    </w:p>
    <w:p w14:paraId="78EC5CF3"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ハブ等危険動物生息域での作業時の危険動物手当の新設</w:t>
      </w:r>
    </w:p>
    <w:p w14:paraId="1EB6D236" w14:textId="77777777" w:rsidR="001765FF" w:rsidRPr="004B1851" w:rsidRDefault="001765FF" w:rsidP="00C43BD7">
      <w:pPr>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 xml:space="preserve">　　③宿舎関連</w:t>
      </w:r>
    </w:p>
    <w:p w14:paraId="66AB25E0"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官署近隣宿舎の確保</w:t>
      </w:r>
    </w:p>
    <w:p w14:paraId="4ED8EE6C"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職員管理人の廃止</w:t>
      </w:r>
    </w:p>
    <w:p w14:paraId="733F7C39" w14:textId="77777777" w:rsidR="001765FF" w:rsidRPr="004B1851" w:rsidRDefault="001765FF" w:rsidP="00C43BD7">
      <w:pPr>
        <w:ind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lastRenderedPageBreak/>
        <w:t>④再任用関連</w:t>
      </w:r>
    </w:p>
    <w:p w14:paraId="658D927D"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再任用職員の定員枠外化</w:t>
      </w:r>
    </w:p>
    <w:p w14:paraId="0339A1F3"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生活できるような給与水準の確立</w:t>
      </w:r>
    </w:p>
    <w:p w14:paraId="5506A744"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短時間再任用職員への宿舎の貸与</w:t>
      </w:r>
    </w:p>
    <w:p w14:paraId="7B4BBA30" w14:textId="3CC2CAB4"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へき地官署に勤務する常勤の再任用職員への特地勤務手当の支給及び無料宿舎の貸与</w:t>
      </w:r>
    </w:p>
    <w:p w14:paraId="2332B628" w14:textId="77777777" w:rsidR="001765FF" w:rsidRPr="004B1851" w:rsidRDefault="001765FF" w:rsidP="00C43BD7">
      <w:pPr>
        <w:ind w:firstLineChars="200" w:firstLine="440"/>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⑤定員外職員関連</w:t>
      </w:r>
    </w:p>
    <w:p w14:paraId="6B82D39A" w14:textId="77777777" w:rsidR="001765FF" w:rsidRPr="004B1851"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雇用の安定の確立</w:t>
      </w:r>
    </w:p>
    <w:p w14:paraId="14FCA832" w14:textId="77777777" w:rsidR="001765FF" w:rsidRPr="00B8198F" w:rsidRDefault="001765FF" w:rsidP="00C43BD7">
      <w:pPr>
        <w:numPr>
          <w:ilvl w:val="0"/>
          <w:numId w:val="5"/>
        </w:numPr>
        <w:ind w:left="851" w:right="-1" w:hanging="284"/>
        <w:rPr>
          <w:rFonts w:ascii="HG丸ｺﾞｼｯｸM-PRO" w:eastAsia="HG丸ｺﾞｼｯｸM-PRO" w:hAnsi="HG丸ｺﾞｼｯｸM-PRO"/>
          <w:sz w:val="22"/>
        </w:rPr>
      </w:pPr>
      <w:r w:rsidRPr="004B1851">
        <w:rPr>
          <w:rFonts w:ascii="HG丸ｺﾞｼｯｸM-PRO" w:eastAsia="HG丸ｺﾞｼｯｸM-PRO" w:hAnsi="HG丸ｺﾞｼｯｸM-PRO" w:hint="eastAsia"/>
          <w:sz w:val="22"/>
        </w:rPr>
        <w:t>生活できるような給与水</w:t>
      </w:r>
      <w:r w:rsidRPr="00B8198F">
        <w:rPr>
          <w:rFonts w:ascii="HG丸ｺﾞｼｯｸM-PRO" w:eastAsia="HG丸ｺﾞｼｯｸM-PRO" w:hAnsi="HG丸ｺﾞｼｯｸM-PRO" w:hint="eastAsia"/>
          <w:sz w:val="22"/>
        </w:rPr>
        <w:t>準の確立</w:t>
      </w:r>
    </w:p>
    <w:p w14:paraId="1B72E886" w14:textId="3C6C2150" w:rsidR="00C6251B" w:rsidRPr="00B8198F" w:rsidRDefault="001765FF" w:rsidP="00A1019C">
      <w:pPr>
        <w:numPr>
          <w:ilvl w:val="0"/>
          <w:numId w:val="7"/>
        </w:numPr>
        <w:ind w:right="-1" w:firstLine="147"/>
        <w:rPr>
          <w:rFonts w:ascii="HG丸ｺﾞｼｯｸM-PRO" w:eastAsia="HG丸ｺﾞｼｯｸM-PRO" w:hAnsi="HG丸ｺﾞｼｯｸM-PRO"/>
          <w:sz w:val="22"/>
        </w:rPr>
      </w:pPr>
      <w:r w:rsidRPr="00B8198F">
        <w:rPr>
          <w:rFonts w:ascii="HG丸ｺﾞｼｯｸM-PRO" w:eastAsia="HG丸ｺﾞｼｯｸM-PRO" w:hAnsi="HG丸ｺﾞｼｯｸM-PRO" w:hint="eastAsia"/>
          <w:sz w:val="22"/>
        </w:rPr>
        <w:t>常勤職員に準ずる給与改定の確立</w:t>
      </w:r>
    </w:p>
    <w:sectPr w:rsidR="00C6251B" w:rsidRPr="00B8198F" w:rsidSect="0090320F">
      <w:footerReference w:type="default" r:id="rId23"/>
      <w:pgSz w:w="11906" w:h="16838"/>
      <w:pgMar w:top="1985" w:right="1418" w:bottom="1701"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6FE21" w14:textId="77777777" w:rsidR="00025CA6" w:rsidRDefault="00025CA6" w:rsidP="00CF6091">
      <w:r>
        <w:separator/>
      </w:r>
    </w:p>
  </w:endnote>
  <w:endnote w:type="continuationSeparator" w:id="0">
    <w:p w14:paraId="6CED2F66" w14:textId="77777777" w:rsidR="00025CA6" w:rsidRDefault="00025CA6" w:rsidP="00CF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542427"/>
      <w:docPartObj>
        <w:docPartGallery w:val="Page Numbers (Bottom of Page)"/>
        <w:docPartUnique/>
      </w:docPartObj>
    </w:sdtPr>
    <w:sdtContent>
      <w:p w14:paraId="2806E981" w14:textId="1740127B" w:rsidR="00FD67B7" w:rsidRDefault="00FD67B7">
        <w:pPr>
          <w:pStyle w:val="ae"/>
          <w:jc w:val="center"/>
        </w:pPr>
        <w:r>
          <w:fldChar w:fldCharType="begin"/>
        </w:r>
        <w:r>
          <w:instrText>PAGE   \* MERGEFORMAT</w:instrText>
        </w:r>
        <w:r>
          <w:fldChar w:fldCharType="separate"/>
        </w:r>
        <w:r>
          <w:rPr>
            <w:lang w:val="ja-JP"/>
          </w:rPr>
          <w:t>2</w:t>
        </w:r>
        <w:r>
          <w:fldChar w:fldCharType="end"/>
        </w:r>
      </w:p>
    </w:sdtContent>
  </w:sdt>
  <w:p w14:paraId="67961EE3" w14:textId="77777777" w:rsidR="00FD67B7" w:rsidRDefault="00FD67B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E44B" w14:textId="77777777" w:rsidR="00025CA6" w:rsidRDefault="00025CA6" w:rsidP="00CF6091">
      <w:r>
        <w:separator/>
      </w:r>
    </w:p>
  </w:footnote>
  <w:footnote w:type="continuationSeparator" w:id="0">
    <w:p w14:paraId="329F5434" w14:textId="77777777" w:rsidR="00025CA6" w:rsidRDefault="00025CA6" w:rsidP="00CF6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36A"/>
    <w:multiLevelType w:val="hybridMultilevel"/>
    <w:tmpl w:val="084EEE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1D269D"/>
    <w:multiLevelType w:val="hybridMultilevel"/>
    <w:tmpl w:val="24809D0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C482C86"/>
    <w:multiLevelType w:val="hybridMultilevel"/>
    <w:tmpl w:val="B1EA15F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2EA2FB3"/>
    <w:multiLevelType w:val="hybridMultilevel"/>
    <w:tmpl w:val="4DD09D2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26AE2D1E"/>
    <w:multiLevelType w:val="hybridMultilevel"/>
    <w:tmpl w:val="0F046BF0"/>
    <w:lvl w:ilvl="0" w:tplc="E0D042E6">
      <w:start w:val="3"/>
      <w:numFmt w:val="decimalEnclosedCircle"/>
      <w:lvlText w:val="%1"/>
      <w:lvlJc w:val="left"/>
      <w:pPr>
        <w:ind w:left="81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BE5099"/>
    <w:multiLevelType w:val="hybridMultilevel"/>
    <w:tmpl w:val="A87AC71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3A6578E4"/>
    <w:multiLevelType w:val="hybridMultilevel"/>
    <w:tmpl w:val="0B225C3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123100"/>
    <w:multiLevelType w:val="hybridMultilevel"/>
    <w:tmpl w:val="020A80F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60183837"/>
    <w:multiLevelType w:val="hybridMultilevel"/>
    <w:tmpl w:val="B1E649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8647CD"/>
    <w:multiLevelType w:val="hybridMultilevel"/>
    <w:tmpl w:val="A58A149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161202"/>
    <w:multiLevelType w:val="hybridMultilevel"/>
    <w:tmpl w:val="1AEAD22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65665201"/>
    <w:multiLevelType w:val="hybridMultilevel"/>
    <w:tmpl w:val="C778C3D2"/>
    <w:lvl w:ilvl="0" w:tplc="EFF87DE2">
      <w:start w:val="1"/>
      <w:numFmt w:val="decimalEnclosedCircle"/>
      <w:lvlText w:val="%1"/>
      <w:lvlJc w:val="left"/>
      <w:pPr>
        <w:ind w:left="819" w:hanging="360"/>
      </w:pPr>
      <w:rPr>
        <w:rFonts w:hint="default"/>
      </w:rPr>
    </w:lvl>
    <w:lvl w:ilvl="1" w:tplc="04090017" w:tentative="1">
      <w:start w:val="1"/>
      <w:numFmt w:val="aiueoFullWidth"/>
      <w:lvlText w:val="(%2)"/>
      <w:lvlJc w:val="left"/>
      <w:pPr>
        <w:ind w:left="1339" w:hanging="440"/>
      </w:pPr>
    </w:lvl>
    <w:lvl w:ilvl="2" w:tplc="04090011" w:tentative="1">
      <w:start w:val="1"/>
      <w:numFmt w:val="decimalEnclosedCircle"/>
      <w:lvlText w:val="%3"/>
      <w:lvlJc w:val="left"/>
      <w:pPr>
        <w:ind w:left="1779" w:hanging="440"/>
      </w:pPr>
    </w:lvl>
    <w:lvl w:ilvl="3" w:tplc="0409000F" w:tentative="1">
      <w:start w:val="1"/>
      <w:numFmt w:val="decimal"/>
      <w:lvlText w:val="%4."/>
      <w:lvlJc w:val="left"/>
      <w:pPr>
        <w:ind w:left="2219" w:hanging="440"/>
      </w:pPr>
    </w:lvl>
    <w:lvl w:ilvl="4" w:tplc="04090017" w:tentative="1">
      <w:start w:val="1"/>
      <w:numFmt w:val="aiueoFullWidth"/>
      <w:lvlText w:val="(%5)"/>
      <w:lvlJc w:val="left"/>
      <w:pPr>
        <w:ind w:left="2659" w:hanging="440"/>
      </w:pPr>
    </w:lvl>
    <w:lvl w:ilvl="5" w:tplc="04090011" w:tentative="1">
      <w:start w:val="1"/>
      <w:numFmt w:val="decimalEnclosedCircle"/>
      <w:lvlText w:val="%6"/>
      <w:lvlJc w:val="left"/>
      <w:pPr>
        <w:ind w:left="3099" w:hanging="440"/>
      </w:pPr>
    </w:lvl>
    <w:lvl w:ilvl="6" w:tplc="0409000F" w:tentative="1">
      <w:start w:val="1"/>
      <w:numFmt w:val="decimal"/>
      <w:lvlText w:val="%7."/>
      <w:lvlJc w:val="left"/>
      <w:pPr>
        <w:ind w:left="3539" w:hanging="440"/>
      </w:pPr>
    </w:lvl>
    <w:lvl w:ilvl="7" w:tplc="04090017" w:tentative="1">
      <w:start w:val="1"/>
      <w:numFmt w:val="aiueoFullWidth"/>
      <w:lvlText w:val="(%8)"/>
      <w:lvlJc w:val="left"/>
      <w:pPr>
        <w:ind w:left="3979" w:hanging="440"/>
      </w:pPr>
    </w:lvl>
    <w:lvl w:ilvl="8" w:tplc="04090011" w:tentative="1">
      <w:start w:val="1"/>
      <w:numFmt w:val="decimalEnclosedCircle"/>
      <w:lvlText w:val="%9"/>
      <w:lvlJc w:val="left"/>
      <w:pPr>
        <w:ind w:left="4419" w:hanging="440"/>
      </w:pPr>
    </w:lvl>
  </w:abstractNum>
  <w:abstractNum w:abstractNumId="12" w15:restartNumberingAfterBreak="0">
    <w:nsid w:val="6A922CCA"/>
    <w:multiLevelType w:val="hybridMultilevel"/>
    <w:tmpl w:val="DFEAD06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6DAC3D38"/>
    <w:multiLevelType w:val="hybridMultilevel"/>
    <w:tmpl w:val="9632A24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6DDC4E70"/>
    <w:multiLevelType w:val="hybridMultilevel"/>
    <w:tmpl w:val="C6A42D7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70E43D9A"/>
    <w:multiLevelType w:val="hybridMultilevel"/>
    <w:tmpl w:val="FCEA2A0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711177276">
    <w:abstractNumId w:val="2"/>
  </w:num>
  <w:num w:numId="2" w16cid:durableId="1821997648">
    <w:abstractNumId w:val="7"/>
  </w:num>
  <w:num w:numId="3" w16cid:durableId="553125809">
    <w:abstractNumId w:val="13"/>
  </w:num>
  <w:num w:numId="4" w16cid:durableId="553850379">
    <w:abstractNumId w:val="15"/>
  </w:num>
  <w:num w:numId="5" w16cid:durableId="275068806">
    <w:abstractNumId w:val="10"/>
  </w:num>
  <w:num w:numId="6" w16cid:durableId="1499466907">
    <w:abstractNumId w:val="3"/>
  </w:num>
  <w:num w:numId="7" w16cid:durableId="1560283673">
    <w:abstractNumId w:val="1"/>
  </w:num>
  <w:num w:numId="8" w16cid:durableId="1705904025">
    <w:abstractNumId w:val="12"/>
  </w:num>
  <w:num w:numId="9" w16cid:durableId="1568614120">
    <w:abstractNumId w:val="5"/>
  </w:num>
  <w:num w:numId="10" w16cid:durableId="2137988829">
    <w:abstractNumId w:val="14"/>
  </w:num>
  <w:num w:numId="11" w16cid:durableId="1088431572">
    <w:abstractNumId w:val="11"/>
  </w:num>
  <w:num w:numId="12" w16cid:durableId="789543">
    <w:abstractNumId w:val="4"/>
  </w:num>
  <w:num w:numId="13" w16cid:durableId="215091587">
    <w:abstractNumId w:val="14"/>
  </w:num>
  <w:num w:numId="14" w16cid:durableId="350572126">
    <w:abstractNumId w:val="6"/>
  </w:num>
  <w:num w:numId="15" w16cid:durableId="1995379057">
    <w:abstractNumId w:val="0"/>
  </w:num>
  <w:num w:numId="16" w16cid:durableId="1337002059">
    <w:abstractNumId w:val="9"/>
  </w:num>
  <w:num w:numId="17" w16cid:durableId="861865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FF"/>
    <w:rsid w:val="000254D2"/>
    <w:rsid w:val="00025CA6"/>
    <w:rsid w:val="000B15B7"/>
    <w:rsid w:val="000F751E"/>
    <w:rsid w:val="00107D61"/>
    <w:rsid w:val="00150BF5"/>
    <w:rsid w:val="00156D3F"/>
    <w:rsid w:val="001765FF"/>
    <w:rsid w:val="0019315E"/>
    <w:rsid w:val="001C4246"/>
    <w:rsid w:val="001F7273"/>
    <w:rsid w:val="002159C6"/>
    <w:rsid w:val="00267A4A"/>
    <w:rsid w:val="002A72C9"/>
    <w:rsid w:val="002B3F9C"/>
    <w:rsid w:val="002C1F77"/>
    <w:rsid w:val="002F7143"/>
    <w:rsid w:val="00317AEF"/>
    <w:rsid w:val="00360F37"/>
    <w:rsid w:val="00376C69"/>
    <w:rsid w:val="0038404C"/>
    <w:rsid w:val="003D6CF3"/>
    <w:rsid w:val="00440505"/>
    <w:rsid w:val="004B1851"/>
    <w:rsid w:val="005A1077"/>
    <w:rsid w:val="005A5037"/>
    <w:rsid w:val="005B4FEE"/>
    <w:rsid w:val="005D35AA"/>
    <w:rsid w:val="005E4F01"/>
    <w:rsid w:val="005E588F"/>
    <w:rsid w:val="00673AA3"/>
    <w:rsid w:val="006A2096"/>
    <w:rsid w:val="006B5A04"/>
    <w:rsid w:val="00737F39"/>
    <w:rsid w:val="0075161C"/>
    <w:rsid w:val="00762FCF"/>
    <w:rsid w:val="007654BE"/>
    <w:rsid w:val="007B68DA"/>
    <w:rsid w:val="0085690B"/>
    <w:rsid w:val="00884A91"/>
    <w:rsid w:val="0089179E"/>
    <w:rsid w:val="0090320F"/>
    <w:rsid w:val="00915BA9"/>
    <w:rsid w:val="0094630F"/>
    <w:rsid w:val="009524DB"/>
    <w:rsid w:val="00982CFC"/>
    <w:rsid w:val="009C08BB"/>
    <w:rsid w:val="009E19C2"/>
    <w:rsid w:val="00A1019C"/>
    <w:rsid w:val="00A24C2B"/>
    <w:rsid w:val="00A93557"/>
    <w:rsid w:val="00AB52BA"/>
    <w:rsid w:val="00AF7D1D"/>
    <w:rsid w:val="00B1525A"/>
    <w:rsid w:val="00B16893"/>
    <w:rsid w:val="00B32BFD"/>
    <w:rsid w:val="00B57F1D"/>
    <w:rsid w:val="00B8198F"/>
    <w:rsid w:val="00BD665F"/>
    <w:rsid w:val="00C25929"/>
    <w:rsid w:val="00C34392"/>
    <w:rsid w:val="00C43BD7"/>
    <w:rsid w:val="00C5121D"/>
    <w:rsid w:val="00C6251B"/>
    <w:rsid w:val="00C72535"/>
    <w:rsid w:val="00CC496A"/>
    <w:rsid w:val="00CC726F"/>
    <w:rsid w:val="00CD55B4"/>
    <w:rsid w:val="00CF6091"/>
    <w:rsid w:val="00CF6354"/>
    <w:rsid w:val="00D01D3F"/>
    <w:rsid w:val="00D203CA"/>
    <w:rsid w:val="00D42F22"/>
    <w:rsid w:val="00DA53EE"/>
    <w:rsid w:val="00DB4FA4"/>
    <w:rsid w:val="00E439CB"/>
    <w:rsid w:val="00E6508F"/>
    <w:rsid w:val="00E730B2"/>
    <w:rsid w:val="00EE1528"/>
    <w:rsid w:val="00F00C0C"/>
    <w:rsid w:val="00F832C9"/>
    <w:rsid w:val="00FD67B7"/>
    <w:rsid w:val="00FE2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E6FF6"/>
  <w15:chartTrackingRefBased/>
  <w15:docId w15:val="{F8CEF38C-5760-4182-BC86-6A4525E1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1765FF"/>
    <w:pPr>
      <w:jc w:val="center"/>
      <w:outlineLvl w:val="1"/>
    </w:pPr>
    <w:rPr>
      <w:rFonts w:ascii="Arial" w:eastAsia="ＭＳ ゴシック" w:hAnsi="Arial" w:cs="Times New Roman"/>
      <w:sz w:val="24"/>
      <w:szCs w:val="24"/>
    </w:rPr>
  </w:style>
  <w:style w:type="character" w:customStyle="1" w:styleId="a4">
    <w:name w:val="副題 (文字)"/>
    <w:basedOn w:val="a0"/>
    <w:link w:val="a3"/>
    <w:uiPriority w:val="11"/>
    <w:rsid w:val="001765FF"/>
    <w:rPr>
      <w:rFonts w:ascii="Arial" w:eastAsia="ＭＳ ゴシック" w:hAnsi="Arial" w:cs="Times New Roman"/>
      <w:sz w:val="24"/>
      <w:szCs w:val="24"/>
    </w:rPr>
  </w:style>
  <w:style w:type="paragraph" w:styleId="a5">
    <w:name w:val="List Paragraph"/>
    <w:basedOn w:val="a"/>
    <w:uiPriority w:val="34"/>
    <w:qFormat/>
    <w:rsid w:val="00C34392"/>
    <w:pPr>
      <w:ind w:leftChars="400" w:left="840"/>
    </w:pPr>
    <w:rPr>
      <w:rFonts w:ascii="Century" w:eastAsia="ＭＳ 明朝" w:hAnsi="Century" w:cs="Times New Roman"/>
      <w:szCs w:val="24"/>
    </w:rPr>
  </w:style>
  <w:style w:type="paragraph" w:styleId="a6">
    <w:name w:val="Revision"/>
    <w:hidden/>
    <w:uiPriority w:val="99"/>
    <w:semiHidden/>
    <w:rsid w:val="00156D3F"/>
  </w:style>
  <w:style w:type="character" w:styleId="a7">
    <w:name w:val="annotation reference"/>
    <w:basedOn w:val="a0"/>
    <w:uiPriority w:val="99"/>
    <w:semiHidden/>
    <w:unhideWhenUsed/>
    <w:rsid w:val="00156D3F"/>
    <w:rPr>
      <w:sz w:val="18"/>
      <w:szCs w:val="18"/>
    </w:rPr>
  </w:style>
  <w:style w:type="paragraph" w:styleId="a8">
    <w:name w:val="annotation text"/>
    <w:basedOn w:val="a"/>
    <w:link w:val="a9"/>
    <w:uiPriority w:val="99"/>
    <w:unhideWhenUsed/>
    <w:rsid w:val="00156D3F"/>
    <w:pPr>
      <w:jc w:val="left"/>
    </w:pPr>
  </w:style>
  <w:style w:type="character" w:customStyle="1" w:styleId="a9">
    <w:name w:val="コメント文字列 (文字)"/>
    <w:basedOn w:val="a0"/>
    <w:link w:val="a8"/>
    <w:uiPriority w:val="99"/>
    <w:rsid w:val="00156D3F"/>
  </w:style>
  <w:style w:type="paragraph" w:styleId="aa">
    <w:name w:val="annotation subject"/>
    <w:basedOn w:val="a8"/>
    <w:next w:val="a8"/>
    <w:link w:val="ab"/>
    <w:uiPriority w:val="99"/>
    <w:semiHidden/>
    <w:unhideWhenUsed/>
    <w:rsid w:val="00156D3F"/>
    <w:rPr>
      <w:b/>
      <w:bCs/>
    </w:rPr>
  </w:style>
  <w:style w:type="character" w:customStyle="1" w:styleId="ab">
    <w:name w:val="コメント内容 (文字)"/>
    <w:basedOn w:val="a9"/>
    <w:link w:val="aa"/>
    <w:uiPriority w:val="99"/>
    <w:semiHidden/>
    <w:rsid w:val="00156D3F"/>
    <w:rPr>
      <w:b/>
      <w:bCs/>
    </w:rPr>
  </w:style>
  <w:style w:type="paragraph" w:styleId="ac">
    <w:name w:val="header"/>
    <w:basedOn w:val="a"/>
    <w:link w:val="ad"/>
    <w:uiPriority w:val="99"/>
    <w:unhideWhenUsed/>
    <w:rsid w:val="00CF6091"/>
    <w:pPr>
      <w:tabs>
        <w:tab w:val="center" w:pos="4252"/>
        <w:tab w:val="right" w:pos="8504"/>
      </w:tabs>
      <w:snapToGrid w:val="0"/>
    </w:pPr>
  </w:style>
  <w:style w:type="character" w:customStyle="1" w:styleId="ad">
    <w:name w:val="ヘッダー (文字)"/>
    <w:basedOn w:val="a0"/>
    <w:link w:val="ac"/>
    <w:uiPriority w:val="99"/>
    <w:rsid w:val="00CF6091"/>
  </w:style>
  <w:style w:type="paragraph" w:styleId="ae">
    <w:name w:val="footer"/>
    <w:basedOn w:val="a"/>
    <w:link w:val="af"/>
    <w:uiPriority w:val="99"/>
    <w:unhideWhenUsed/>
    <w:rsid w:val="00CF6091"/>
    <w:pPr>
      <w:tabs>
        <w:tab w:val="center" w:pos="4252"/>
        <w:tab w:val="right" w:pos="8504"/>
      </w:tabs>
      <w:snapToGrid w:val="0"/>
    </w:pPr>
  </w:style>
  <w:style w:type="character" w:customStyle="1" w:styleId="af">
    <w:name w:val="フッター (文字)"/>
    <w:basedOn w:val="a0"/>
    <w:link w:val="ae"/>
    <w:uiPriority w:val="99"/>
    <w:rsid w:val="00CF6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3494">
      <w:bodyDiv w:val="1"/>
      <w:marLeft w:val="0"/>
      <w:marRight w:val="0"/>
      <w:marTop w:val="0"/>
      <w:marBottom w:val="0"/>
      <w:divBdr>
        <w:top w:val="none" w:sz="0" w:space="0" w:color="auto"/>
        <w:left w:val="none" w:sz="0" w:space="0" w:color="auto"/>
        <w:bottom w:val="none" w:sz="0" w:space="0" w:color="auto"/>
        <w:right w:val="none" w:sz="0" w:space="0" w:color="auto"/>
      </w:divBdr>
    </w:div>
    <w:div w:id="226652122">
      <w:bodyDiv w:val="1"/>
      <w:marLeft w:val="0"/>
      <w:marRight w:val="0"/>
      <w:marTop w:val="0"/>
      <w:marBottom w:val="0"/>
      <w:divBdr>
        <w:top w:val="none" w:sz="0" w:space="0" w:color="auto"/>
        <w:left w:val="none" w:sz="0" w:space="0" w:color="auto"/>
        <w:bottom w:val="none" w:sz="0" w:space="0" w:color="auto"/>
        <w:right w:val="none" w:sz="0" w:space="0" w:color="auto"/>
      </w:divBdr>
    </w:div>
    <w:div w:id="301541212">
      <w:bodyDiv w:val="1"/>
      <w:marLeft w:val="0"/>
      <w:marRight w:val="0"/>
      <w:marTop w:val="0"/>
      <w:marBottom w:val="0"/>
      <w:divBdr>
        <w:top w:val="none" w:sz="0" w:space="0" w:color="auto"/>
        <w:left w:val="none" w:sz="0" w:space="0" w:color="auto"/>
        <w:bottom w:val="none" w:sz="0" w:space="0" w:color="auto"/>
        <w:right w:val="none" w:sz="0" w:space="0" w:color="auto"/>
      </w:divBdr>
    </w:div>
    <w:div w:id="372123923">
      <w:bodyDiv w:val="1"/>
      <w:marLeft w:val="0"/>
      <w:marRight w:val="0"/>
      <w:marTop w:val="0"/>
      <w:marBottom w:val="0"/>
      <w:divBdr>
        <w:top w:val="none" w:sz="0" w:space="0" w:color="auto"/>
        <w:left w:val="none" w:sz="0" w:space="0" w:color="auto"/>
        <w:bottom w:val="none" w:sz="0" w:space="0" w:color="auto"/>
        <w:right w:val="none" w:sz="0" w:space="0" w:color="auto"/>
      </w:divBdr>
    </w:div>
    <w:div w:id="563296212">
      <w:bodyDiv w:val="1"/>
      <w:marLeft w:val="0"/>
      <w:marRight w:val="0"/>
      <w:marTop w:val="0"/>
      <w:marBottom w:val="0"/>
      <w:divBdr>
        <w:top w:val="none" w:sz="0" w:space="0" w:color="auto"/>
        <w:left w:val="none" w:sz="0" w:space="0" w:color="auto"/>
        <w:bottom w:val="none" w:sz="0" w:space="0" w:color="auto"/>
        <w:right w:val="none" w:sz="0" w:space="0" w:color="auto"/>
      </w:divBdr>
    </w:div>
    <w:div w:id="601062301">
      <w:bodyDiv w:val="1"/>
      <w:marLeft w:val="0"/>
      <w:marRight w:val="0"/>
      <w:marTop w:val="0"/>
      <w:marBottom w:val="0"/>
      <w:divBdr>
        <w:top w:val="none" w:sz="0" w:space="0" w:color="auto"/>
        <w:left w:val="none" w:sz="0" w:space="0" w:color="auto"/>
        <w:bottom w:val="none" w:sz="0" w:space="0" w:color="auto"/>
        <w:right w:val="none" w:sz="0" w:space="0" w:color="auto"/>
      </w:divBdr>
    </w:div>
    <w:div w:id="728646894">
      <w:bodyDiv w:val="1"/>
      <w:marLeft w:val="0"/>
      <w:marRight w:val="0"/>
      <w:marTop w:val="0"/>
      <w:marBottom w:val="0"/>
      <w:divBdr>
        <w:top w:val="none" w:sz="0" w:space="0" w:color="auto"/>
        <w:left w:val="none" w:sz="0" w:space="0" w:color="auto"/>
        <w:bottom w:val="none" w:sz="0" w:space="0" w:color="auto"/>
        <w:right w:val="none" w:sz="0" w:space="0" w:color="auto"/>
      </w:divBdr>
    </w:div>
    <w:div w:id="875854546">
      <w:bodyDiv w:val="1"/>
      <w:marLeft w:val="0"/>
      <w:marRight w:val="0"/>
      <w:marTop w:val="0"/>
      <w:marBottom w:val="0"/>
      <w:divBdr>
        <w:top w:val="none" w:sz="0" w:space="0" w:color="auto"/>
        <w:left w:val="none" w:sz="0" w:space="0" w:color="auto"/>
        <w:bottom w:val="none" w:sz="0" w:space="0" w:color="auto"/>
        <w:right w:val="none" w:sz="0" w:space="0" w:color="auto"/>
      </w:divBdr>
    </w:div>
    <w:div w:id="1027439861">
      <w:bodyDiv w:val="1"/>
      <w:marLeft w:val="0"/>
      <w:marRight w:val="0"/>
      <w:marTop w:val="0"/>
      <w:marBottom w:val="0"/>
      <w:divBdr>
        <w:top w:val="none" w:sz="0" w:space="0" w:color="auto"/>
        <w:left w:val="none" w:sz="0" w:space="0" w:color="auto"/>
        <w:bottom w:val="none" w:sz="0" w:space="0" w:color="auto"/>
        <w:right w:val="none" w:sz="0" w:space="0" w:color="auto"/>
      </w:divBdr>
    </w:div>
    <w:div w:id="1138836570">
      <w:bodyDiv w:val="1"/>
      <w:marLeft w:val="0"/>
      <w:marRight w:val="0"/>
      <w:marTop w:val="0"/>
      <w:marBottom w:val="0"/>
      <w:divBdr>
        <w:top w:val="none" w:sz="0" w:space="0" w:color="auto"/>
        <w:left w:val="none" w:sz="0" w:space="0" w:color="auto"/>
        <w:bottom w:val="none" w:sz="0" w:space="0" w:color="auto"/>
        <w:right w:val="none" w:sz="0" w:space="0" w:color="auto"/>
      </w:divBdr>
    </w:div>
    <w:div w:id="1177309126">
      <w:bodyDiv w:val="1"/>
      <w:marLeft w:val="0"/>
      <w:marRight w:val="0"/>
      <w:marTop w:val="0"/>
      <w:marBottom w:val="0"/>
      <w:divBdr>
        <w:top w:val="none" w:sz="0" w:space="0" w:color="auto"/>
        <w:left w:val="none" w:sz="0" w:space="0" w:color="auto"/>
        <w:bottom w:val="none" w:sz="0" w:space="0" w:color="auto"/>
        <w:right w:val="none" w:sz="0" w:space="0" w:color="auto"/>
      </w:divBdr>
    </w:div>
    <w:div w:id="1479153398">
      <w:bodyDiv w:val="1"/>
      <w:marLeft w:val="0"/>
      <w:marRight w:val="0"/>
      <w:marTop w:val="0"/>
      <w:marBottom w:val="0"/>
      <w:divBdr>
        <w:top w:val="none" w:sz="0" w:space="0" w:color="auto"/>
        <w:left w:val="none" w:sz="0" w:space="0" w:color="auto"/>
        <w:bottom w:val="none" w:sz="0" w:space="0" w:color="auto"/>
        <w:right w:val="none" w:sz="0" w:space="0" w:color="auto"/>
      </w:divBdr>
    </w:div>
    <w:div w:id="1500540227">
      <w:bodyDiv w:val="1"/>
      <w:marLeft w:val="0"/>
      <w:marRight w:val="0"/>
      <w:marTop w:val="0"/>
      <w:marBottom w:val="0"/>
      <w:divBdr>
        <w:top w:val="none" w:sz="0" w:space="0" w:color="auto"/>
        <w:left w:val="none" w:sz="0" w:space="0" w:color="auto"/>
        <w:bottom w:val="none" w:sz="0" w:space="0" w:color="auto"/>
        <w:right w:val="none" w:sz="0" w:space="0" w:color="auto"/>
      </w:divBdr>
      <w:divsChild>
        <w:div w:id="1807042841">
          <w:marLeft w:val="0"/>
          <w:marRight w:val="0"/>
          <w:marTop w:val="0"/>
          <w:marBottom w:val="50"/>
          <w:divBdr>
            <w:top w:val="none" w:sz="0" w:space="0" w:color="auto"/>
            <w:left w:val="none" w:sz="0" w:space="0" w:color="auto"/>
            <w:bottom w:val="none" w:sz="0" w:space="0" w:color="auto"/>
            <w:right w:val="none" w:sz="0" w:space="0" w:color="auto"/>
          </w:divBdr>
        </w:div>
      </w:divsChild>
    </w:div>
    <w:div w:id="1514537869">
      <w:bodyDiv w:val="1"/>
      <w:marLeft w:val="0"/>
      <w:marRight w:val="0"/>
      <w:marTop w:val="0"/>
      <w:marBottom w:val="0"/>
      <w:divBdr>
        <w:top w:val="none" w:sz="0" w:space="0" w:color="auto"/>
        <w:left w:val="none" w:sz="0" w:space="0" w:color="auto"/>
        <w:bottom w:val="none" w:sz="0" w:space="0" w:color="auto"/>
        <w:right w:val="none" w:sz="0" w:space="0" w:color="auto"/>
      </w:divBdr>
    </w:div>
    <w:div w:id="1579510652">
      <w:bodyDiv w:val="1"/>
      <w:marLeft w:val="0"/>
      <w:marRight w:val="0"/>
      <w:marTop w:val="0"/>
      <w:marBottom w:val="0"/>
      <w:divBdr>
        <w:top w:val="none" w:sz="0" w:space="0" w:color="auto"/>
        <w:left w:val="none" w:sz="0" w:space="0" w:color="auto"/>
        <w:bottom w:val="none" w:sz="0" w:space="0" w:color="auto"/>
        <w:right w:val="none" w:sz="0" w:space="0" w:color="auto"/>
      </w:divBdr>
    </w:div>
    <w:div w:id="1598831024">
      <w:bodyDiv w:val="1"/>
      <w:marLeft w:val="0"/>
      <w:marRight w:val="0"/>
      <w:marTop w:val="0"/>
      <w:marBottom w:val="0"/>
      <w:divBdr>
        <w:top w:val="none" w:sz="0" w:space="0" w:color="auto"/>
        <w:left w:val="none" w:sz="0" w:space="0" w:color="auto"/>
        <w:bottom w:val="none" w:sz="0" w:space="0" w:color="auto"/>
        <w:right w:val="none" w:sz="0" w:space="0" w:color="auto"/>
      </w:divBdr>
    </w:div>
    <w:div w:id="1883588551">
      <w:bodyDiv w:val="1"/>
      <w:marLeft w:val="0"/>
      <w:marRight w:val="0"/>
      <w:marTop w:val="0"/>
      <w:marBottom w:val="0"/>
      <w:divBdr>
        <w:top w:val="none" w:sz="0" w:space="0" w:color="auto"/>
        <w:left w:val="none" w:sz="0" w:space="0" w:color="auto"/>
        <w:bottom w:val="none" w:sz="0" w:space="0" w:color="auto"/>
        <w:right w:val="none" w:sz="0" w:space="0" w:color="auto"/>
      </w:divBdr>
    </w:div>
    <w:div w:id="1931546932">
      <w:bodyDiv w:val="1"/>
      <w:marLeft w:val="0"/>
      <w:marRight w:val="0"/>
      <w:marTop w:val="0"/>
      <w:marBottom w:val="0"/>
      <w:divBdr>
        <w:top w:val="none" w:sz="0" w:space="0" w:color="auto"/>
        <w:left w:val="none" w:sz="0" w:space="0" w:color="auto"/>
        <w:bottom w:val="none" w:sz="0" w:space="0" w:color="auto"/>
        <w:right w:val="none" w:sz="0" w:space="0" w:color="auto"/>
      </w:divBdr>
    </w:div>
    <w:div w:id="1943805285">
      <w:bodyDiv w:val="1"/>
      <w:marLeft w:val="0"/>
      <w:marRight w:val="0"/>
      <w:marTop w:val="0"/>
      <w:marBottom w:val="0"/>
      <w:divBdr>
        <w:top w:val="none" w:sz="0" w:space="0" w:color="auto"/>
        <w:left w:val="none" w:sz="0" w:space="0" w:color="auto"/>
        <w:bottom w:val="none" w:sz="0" w:space="0" w:color="auto"/>
        <w:right w:val="none" w:sz="0" w:space="0" w:color="auto"/>
      </w:divBdr>
    </w:div>
    <w:div w:id="1993481151">
      <w:bodyDiv w:val="1"/>
      <w:marLeft w:val="0"/>
      <w:marRight w:val="0"/>
      <w:marTop w:val="0"/>
      <w:marBottom w:val="0"/>
      <w:divBdr>
        <w:top w:val="none" w:sz="0" w:space="0" w:color="auto"/>
        <w:left w:val="none" w:sz="0" w:space="0" w:color="auto"/>
        <w:bottom w:val="none" w:sz="0" w:space="0" w:color="auto"/>
        <w:right w:val="none" w:sz="0" w:space="0" w:color="auto"/>
      </w:divBdr>
    </w:div>
    <w:div w:id="2014986808">
      <w:bodyDiv w:val="1"/>
      <w:marLeft w:val="0"/>
      <w:marRight w:val="0"/>
      <w:marTop w:val="0"/>
      <w:marBottom w:val="0"/>
      <w:divBdr>
        <w:top w:val="none" w:sz="0" w:space="0" w:color="auto"/>
        <w:left w:val="none" w:sz="0" w:space="0" w:color="auto"/>
        <w:bottom w:val="none" w:sz="0" w:space="0" w:color="auto"/>
        <w:right w:val="none" w:sz="0" w:space="0" w:color="auto"/>
      </w:divBdr>
      <w:divsChild>
        <w:div w:id="314729229">
          <w:marLeft w:val="0"/>
          <w:marRight w:val="0"/>
          <w:marTop w:val="50"/>
          <w:marBottom w:val="0"/>
          <w:divBdr>
            <w:top w:val="none" w:sz="0" w:space="0" w:color="auto"/>
            <w:left w:val="none" w:sz="0" w:space="0" w:color="auto"/>
            <w:bottom w:val="none" w:sz="0" w:space="0" w:color="auto"/>
            <w:right w:val="none" w:sz="0" w:space="0" w:color="auto"/>
          </w:divBdr>
        </w:div>
        <w:div w:id="2092189644">
          <w:marLeft w:val="0"/>
          <w:marRight w:val="0"/>
          <w:marTop w:val="50"/>
          <w:marBottom w:val="0"/>
          <w:divBdr>
            <w:top w:val="none" w:sz="0" w:space="0" w:color="auto"/>
            <w:left w:val="none" w:sz="0" w:space="0" w:color="auto"/>
            <w:bottom w:val="none" w:sz="0" w:space="0" w:color="auto"/>
            <w:right w:val="none" w:sz="0" w:space="0" w:color="auto"/>
          </w:divBdr>
        </w:div>
      </w:divsChild>
    </w:div>
    <w:div w:id="21039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emf"/><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国土交通省</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Sheet1!$A$2:$A$4</c:f>
              <c:strCache>
                <c:ptCount val="3"/>
                <c:pt idx="0">
                  <c:v>削　　減</c:v>
                </c:pt>
                <c:pt idx="1">
                  <c:v>増　　員</c:v>
                </c:pt>
                <c:pt idx="2">
                  <c:v>差し引き（純増）</c:v>
                </c:pt>
              </c:strCache>
            </c:strRef>
          </c:cat>
          <c:val>
            <c:numRef>
              <c:f>Sheet1!$B$2:$B$4</c:f>
              <c:numCache>
                <c:formatCode>#,##0</c:formatCode>
                <c:ptCount val="3"/>
                <c:pt idx="0">
                  <c:v>1352</c:v>
                </c:pt>
                <c:pt idx="1">
                  <c:v>1596</c:v>
                </c:pt>
                <c:pt idx="2" formatCode="General">
                  <c:v>244</c:v>
                </c:pt>
              </c:numCache>
            </c:numRef>
          </c:val>
          <c:extLst>
            <c:ext xmlns:c16="http://schemas.microsoft.com/office/drawing/2014/chart" uri="{C3380CC4-5D6E-409C-BE32-E72D297353CC}">
              <c16:uniqueId val="{00000000-413B-44DD-9A84-E47B33F4C996}"/>
            </c:ext>
          </c:extLst>
        </c:ser>
        <c:ser>
          <c:idx val="1"/>
          <c:order val="1"/>
          <c:tx>
            <c:strRef>
              <c:f>Sheet1!$C$1</c:f>
              <c:strCache>
                <c:ptCount val="1"/>
                <c:pt idx="0">
                  <c:v>他省庁</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cat>
            <c:strRef>
              <c:f>Sheet1!$A$2:$A$4</c:f>
              <c:strCache>
                <c:ptCount val="3"/>
                <c:pt idx="0">
                  <c:v>削　　減</c:v>
                </c:pt>
                <c:pt idx="1">
                  <c:v>増　　員</c:v>
                </c:pt>
                <c:pt idx="2">
                  <c:v>差し引き（純増）</c:v>
                </c:pt>
              </c:strCache>
            </c:strRef>
          </c:cat>
          <c:val>
            <c:numRef>
              <c:f>Sheet1!$C$2:$C$4</c:f>
              <c:numCache>
                <c:formatCode>#,##0</c:formatCode>
                <c:ptCount val="3"/>
                <c:pt idx="0">
                  <c:v>5468</c:v>
                </c:pt>
                <c:pt idx="1">
                  <c:v>5625</c:v>
                </c:pt>
                <c:pt idx="2" formatCode="General">
                  <c:v>157</c:v>
                </c:pt>
              </c:numCache>
            </c:numRef>
          </c:val>
          <c:extLst>
            <c:ext xmlns:c16="http://schemas.microsoft.com/office/drawing/2014/chart" uri="{C3380CC4-5D6E-409C-BE32-E72D297353CC}">
              <c16:uniqueId val="{00000001-413B-44DD-9A84-E47B33F4C996}"/>
            </c:ext>
          </c:extLst>
        </c:ser>
        <c:dLbls>
          <c:showLegendKey val="0"/>
          <c:showVal val="0"/>
          <c:showCatName val="0"/>
          <c:showSerName val="0"/>
          <c:showPercent val="0"/>
          <c:showBubbleSize val="0"/>
        </c:dLbls>
        <c:gapWidth val="150"/>
        <c:overlap val="100"/>
        <c:axId val="37168080"/>
        <c:axId val="2125054928"/>
      </c:barChart>
      <c:catAx>
        <c:axId val="371680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ja-JP"/>
          </a:p>
        </c:txPr>
        <c:crossAx val="2125054928"/>
        <c:crosses val="autoZero"/>
        <c:auto val="1"/>
        <c:lblAlgn val="ctr"/>
        <c:lblOffset val="100"/>
        <c:noMultiLvlLbl val="0"/>
      </c:catAx>
      <c:valAx>
        <c:axId val="21250549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ja-JP"/>
          </a:p>
        </c:txPr>
        <c:crossAx val="3716808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50000"/>
                    <a:lumOff val="50000"/>
                  </a:schemeClr>
                </a:solidFill>
                <a:latin typeface="+mn-lt"/>
                <a:ea typeface="+mn-ea"/>
                <a:cs typeface="+mn-cs"/>
              </a:defRPr>
            </a:pPr>
            <a:endParaRPr lang="ja-JP"/>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8B813-54DB-4E2F-A7BE-7CDC74C5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40</Pages>
  <Words>5530</Words>
  <Characters>31526</Characters>
  <Application>Microsoft Office Word</Application>
  <DocSecurity>0</DocSecurity>
  <Lines>262</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pc10s</dc:creator>
  <cp:keywords/>
  <dc:description/>
  <cp:lastModifiedBy>PC09s</cp:lastModifiedBy>
  <cp:revision>8</cp:revision>
  <dcterms:created xsi:type="dcterms:W3CDTF">2023-05-10T01:10:00Z</dcterms:created>
  <dcterms:modified xsi:type="dcterms:W3CDTF">2023-05-10T07:22:00Z</dcterms:modified>
</cp:coreProperties>
</file>